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851" w:rsidRPr="00E70EAF" w:rsidRDefault="00A55851" w:rsidP="00A55851">
      <w:pPr>
        <w:shd w:val="clear" w:color="auto" w:fill="FFFFFF"/>
        <w:spacing w:before="5" w:line="346" w:lineRule="exact"/>
        <w:ind w:right="62"/>
        <w:jc w:val="center"/>
        <w:rPr>
          <w:b/>
          <w:color w:val="000000"/>
          <w:spacing w:val="25"/>
          <w:sz w:val="24"/>
          <w:szCs w:val="24"/>
        </w:rPr>
      </w:pPr>
      <w:r w:rsidRPr="00E70EAF">
        <w:rPr>
          <w:b/>
          <w:color w:val="000000"/>
          <w:spacing w:val="25"/>
          <w:sz w:val="24"/>
          <w:szCs w:val="24"/>
        </w:rPr>
        <w:t>ДОГОВОР</w:t>
      </w:r>
    </w:p>
    <w:p w:rsidR="00A55851" w:rsidRPr="002E50C7" w:rsidRDefault="00A55851" w:rsidP="00A55851">
      <w:pPr>
        <w:shd w:val="clear" w:color="auto" w:fill="FFFFFF"/>
        <w:ind w:hanging="426"/>
        <w:jc w:val="center"/>
        <w:rPr>
          <w:b/>
          <w:color w:val="000000"/>
          <w:spacing w:val="3"/>
          <w:sz w:val="24"/>
          <w:szCs w:val="24"/>
        </w:rPr>
      </w:pPr>
      <w:r w:rsidRPr="00E70EAF">
        <w:rPr>
          <w:b/>
          <w:color w:val="000000"/>
          <w:spacing w:val="3"/>
          <w:sz w:val="24"/>
          <w:szCs w:val="24"/>
        </w:rPr>
        <w:t>АРЕНДЫ ЗЕМЕЛЬНОГО УЧАСТКА</w:t>
      </w:r>
      <w:r w:rsidRPr="00E70EAF">
        <w:rPr>
          <w:rFonts w:ascii="Book Antiqua" w:hAnsi="Book Antiqua"/>
          <w:b/>
          <w:color w:val="000000"/>
          <w:spacing w:val="3"/>
          <w:sz w:val="24"/>
          <w:szCs w:val="24"/>
        </w:rPr>
        <w:t xml:space="preserve"> </w:t>
      </w:r>
    </w:p>
    <w:p w:rsidR="00A55851" w:rsidRDefault="00A55851" w:rsidP="00A55851">
      <w:pPr>
        <w:shd w:val="clear" w:color="auto" w:fill="FFFFFF"/>
        <w:spacing w:before="60" w:line="274" w:lineRule="exact"/>
        <w:ind w:right="-23"/>
        <w:rPr>
          <w:spacing w:val="-2"/>
          <w:sz w:val="24"/>
          <w:szCs w:val="24"/>
        </w:rPr>
      </w:pPr>
      <w:r w:rsidRPr="00E70EAF">
        <w:rPr>
          <w:spacing w:val="-2"/>
          <w:sz w:val="24"/>
          <w:szCs w:val="24"/>
        </w:rPr>
        <w:t xml:space="preserve">Воронежская область, г. Эртиль                                                                  </w:t>
      </w:r>
      <w:r>
        <w:rPr>
          <w:spacing w:val="-2"/>
          <w:sz w:val="24"/>
          <w:szCs w:val="24"/>
        </w:rPr>
        <w:t xml:space="preserve">  </w:t>
      </w:r>
      <w:r w:rsidR="00DA212C">
        <w:rPr>
          <w:spacing w:val="-2"/>
          <w:sz w:val="24"/>
          <w:szCs w:val="24"/>
        </w:rPr>
        <w:t>_____________</w:t>
      </w:r>
      <w:r w:rsidRPr="00E70EAF">
        <w:rPr>
          <w:spacing w:val="-2"/>
          <w:sz w:val="24"/>
          <w:szCs w:val="24"/>
        </w:rPr>
        <w:t>201</w:t>
      </w:r>
      <w:r>
        <w:rPr>
          <w:spacing w:val="-2"/>
          <w:sz w:val="24"/>
          <w:szCs w:val="24"/>
        </w:rPr>
        <w:t>8</w:t>
      </w:r>
      <w:r w:rsidRPr="00E70EAF">
        <w:rPr>
          <w:spacing w:val="-2"/>
          <w:sz w:val="24"/>
          <w:szCs w:val="24"/>
        </w:rPr>
        <w:t>г.</w:t>
      </w:r>
    </w:p>
    <w:p w:rsidR="00A55851" w:rsidRPr="00E70EAF" w:rsidRDefault="00A55851" w:rsidP="00A55851">
      <w:pPr>
        <w:shd w:val="clear" w:color="auto" w:fill="FFFFFF"/>
        <w:spacing w:before="60" w:line="274" w:lineRule="exact"/>
        <w:ind w:right="-23"/>
        <w:rPr>
          <w:spacing w:val="-2"/>
          <w:sz w:val="24"/>
          <w:szCs w:val="24"/>
        </w:rPr>
      </w:pPr>
    </w:p>
    <w:p w:rsidR="00A55851" w:rsidRPr="00E95EE0" w:rsidRDefault="00A55851" w:rsidP="00A55851">
      <w:pPr>
        <w:shd w:val="clear" w:color="auto" w:fill="FFFFFF"/>
        <w:spacing w:line="274" w:lineRule="exact"/>
        <w:ind w:right="48" w:firstLine="709"/>
        <w:jc w:val="both"/>
        <w:rPr>
          <w:color w:val="000000"/>
          <w:spacing w:val="-1"/>
          <w:sz w:val="24"/>
          <w:szCs w:val="24"/>
        </w:rPr>
      </w:pPr>
      <w:r w:rsidRPr="00E95EE0">
        <w:rPr>
          <w:sz w:val="24"/>
          <w:szCs w:val="24"/>
        </w:rPr>
        <w:t>Администрация Эртильского муниципального района Воронежской области, пл. Ленина,1 г. Эртиль, Воронежская область, 397030, тел.(47345) 2-13-62, ОКПО 04025729, ОГРН 1023600508249, ИНН/КПП 3632002086/363201001, в лице главы администрации Эртильского муниципального района Бычуткина Сергея Игнатьевича, действующего на основании Устава, именуемая в дальнейшем «Арендодатель», с одной стороны</w:t>
      </w:r>
      <w:r w:rsidRPr="00E95EE0">
        <w:rPr>
          <w:spacing w:val="-2"/>
          <w:sz w:val="24"/>
          <w:szCs w:val="24"/>
        </w:rPr>
        <w:t xml:space="preserve"> </w:t>
      </w:r>
      <w:r w:rsidRPr="00E95EE0">
        <w:rPr>
          <w:color w:val="000000"/>
          <w:spacing w:val="-2"/>
          <w:sz w:val="24"/>
          <w:szCs w:val="24"/>
        </w:rPr>
        <w:t xml:space="preserve">и  </w:t>
      </w:r>
      <w:r w:rsidRPr="00E95EE0">
        <w:rPr>
          <w:bCs/>
          <w:sz w:val="24"/>
          <w:szCs w:val="24"/>
        </w:rPr>
        <w:t>Публичное акционерное общество «Межрегиональная распределительная сетевая компания Центра», ИНН 6901067107, ОГРН 1046900099498, КПП 771501001, юридический адрес: 127018, Россия, г. Москва, ул.2-я Ямская, д.4, в лице Антонова Вячеслава Алексеевича (паспорт 20 15 848709, выдан Отделом УФМС по Воронежской области в Левобережном районе города Воронежа 29.04.2015 года), действующего на основании доверенности от 29.05.2018г., удостоверенной Образцовой Ириной Николаевной, нотариусом нотариального округа городского округа города Воронеж Воронежской области, зарегистрированной в реестре за № 36/80-н/36-2018-1-1024</w:t>
      </w:r>
      <w:r w:rsidRPr="00E95EE0">
        <w:rPr>
          <w:sz w:val="24"/>
          <w:szCs w:val="24"/>
        </w:rPr>
        <w:t>,</w:t>
      </w:r>
      <w:r w:rsidRPr="00E95EE0">
        <w:rPr>
          <w:spacing w:val="6"/>
          <w:sz w:val="24"/>
          <w:szCs w:val="24"/>
        </w:rPr>
        <w:t xml:space="preserve"> </w:t>
      </w:r>
      <w:r w:rsidRPr="00E95EE0">
        <w:rPr>
          <w:color w:val="000000"/>
          <w:spacing w:val="-2"/>
          <w:sz w:val="24"/>
          <w:szCs w:val="24"/>
        </w:rPr>
        <w:t xml:space="preserve">именуемое в дальнейшем «Арендатор», и именуемые в дальнейшем «Стороны», </w:t>
      </w:r>
      <w:r w:rsidRPr="00E95EE0">
        <w:rPr>
          <w:color w:val="000000"/>
          <w:spacing w:val="-1"/>
          <w:sz w:val="24"/>
          <w:szCs w:val="24"/>
        </w:rPr>
        <w:t>заключили настоящий договор (далее - Договор) о нижеследующем:</w:t>
      </w:r>
    </w:p>
    <w:p w:rsidR="00A55851" w:rsidRPr="00E70EAF" w:rsidRDefault="00A55851" w:rsidP="00A55851">
      <w:pPr>
        <w:shd w:val="clear" w:color="auto" w:fill="FFFFFF"/>
        <w:spacing w:line="274" w:lineRule="exact"/>
        <w:ind w:right="48"/>
        <w:jc w:val="both"/>
        <w:rPr>
          <w:sz w:val="24"/>
          <w:szCs w:val="24"/>
        </w:rPr>
      </w:pPr>
    </w:p>
    <w:p w:rsidR="00A55851" w:rsidRPr="00E70EAF" w:rsidRDefault="00A55851" w:rsidP="00A55851">
      <w:pPr>
        <w:pStyle w:val="3"/>
        <w:ind w:left="0"/>
        <w:jc w:val="center"/>
        <w:rPr>
          <w:b/>
          <w:sz w:val="24"/>
          <w:szCs w:val="24"/>
        </w:rPr>
      </w:pPr>
      <w:r w:rsidRPr="00E70EAF">
        <w:rPr>
          <w:b/>
          <w:sz w:val="24"/>
          <w:szCs w:val="24"/>
        </w:rPr>
        <w:t>1. Предмет договора</w:t>
      </w:r>
    </w:p>
    <w:p w:rsidR="00A55851" w:rsidRPr="00E70EAF" w:rsidRDefault="00A55851" w:rsidP="00A55851">
      <w:pPr>
        <w:pStyle w:val="3"/>
        <w:ind w:left="0"/>
        <w:jc w:val="center"/>
        <w:rPr>
          <w:sz w:val="24"/>
          <w:szCs w:val="24"/>
        </w:rPr>
      </w:pPr>
    </w:p>
    <w:p w:rsidR="00A55851" w:rsidRPr="00E70EAF" w:rsidRDefault="00A55851" w:rsidP="00A55851">
      <w:pPr>
        <w:ind w:firstLine="284"/>
        <w:jc w:val="both"/>
        <w:rPr>
          <w:spacing w:val="-1"/>
          <w:sz w:val="24"/>
          <w:szCs w:val="24"/>
        </w:rPr>
      </w:pPr>
      <w:r w:rsidRPr="00E70EAF">
        <w:rPr>
          <w:color w:val="000000"/>
          <w:spacing w:val="5"/>
          <w:sz w:val="24"/>
          <w:szCs w:val="24"/>
        </w:rPr>
        <w:t xml:space="preserve">1.1. </w:t>
      </w:r>
      <w:r w:rsidRPr="00E70EAF">
        <w:rPr>
          <w:sz w:val="24"/>
          <w:szCs w:val="24"/>
        </w:rPr>
        <w:t>Арендодатель предоставляет, а Арендатор принимает в аренду земельные участки для размещения объектов энергетики с кадастровыми номерами</w:t>
      </w:r>
      <w:r w:rsidRPr="00E70EAF">
        <w:rPr>
          <w:spacing w:val="-1"/>
          <w:sz w:val="24"/>
          <w:szCs w:val="24"/>
        </w:rPr>
        <w:t>:</w:t>
      </w:r>
    </w:p>
    <w:p w:rsidR="00A55851" w:rsidRDefault="00A55851" w:rsidP="00A55851">
      <w:pPr>
        <w:jc w:val="both"/>
        <w:rPr>
          <w:sz w:val="24"/>
          <w:szCs w:val="24"/>
        </w:rPr>
      </w:pPr>
      <w:r w:rsidRPr="00E70EAF">
        <w:rPr>
          <w:sz w:val="24"/>
          <w:szCs w:val="24"/>
        </w:rPr>
        <w:t xml:space="preserve">- </w:t>
      </w:r>
      <w:r w:rsidRPr="00E70EAF">
        <w:rPr>
          <w:b/>
          <w:sz w:val="24"/>
          <w:szCs w:val="24"/>
        </w:rPr>
        <w:t>36:32:0000000:</w:t>
      </w:r>
      <w:r>
        <w:rPr>
          <w:b/>
          <w:sz w:val="24"/>
          <w:szCs w:val="24"/>
        </w:rPr>
        <w:t>544</w:t>
      </w:r>
      <w:r w:rsidRPr="00E70EAF">
        <w:rPr>
          <w:sz w:val="24"/>
          <w:szCs w:val="24"/>
        </w:rPr>
        <w:t xml:space="preserve">, площадь: </w:t>
      </w:r>
      <w:r>
        <w:rPr>
          <w:sz w:val="24"/>
          <w:szCs w:val="24"/>
        </w:rPr>
        <w:t>38,5</w:t>
      </w:r>
      <w:r w:rsidRPr="00E70EAF">
        <w:rPr>
          <w:sz w:val="24"/>
          <w:szCs w:val="24"/>
        </w:rPr>
        <w:t xml:space="preserve"> кв. м, местоположение: Воронежская область, Эртильский район, </w:t>
      </w:r>
      <w:r>
        <w:rPr>
          <w:sz w:val="24"/>
          <w:szCs w:val="24"/>
        </w:rPr>
        <w:t>от ПС с. Щучье до ПС с. Рубашевка</w:t>
      </w:r>
      <w:r w:rsidRPr="00E70EAF">
        <w:rPr>
          <w:sz w:val="24"/>
          <w:szCs w:val="24"/>
        </w:rPr>
        <w:t>, на участке расположена ВЛ-35 кВ «</w:t>
      </w:r>
      <w:r>
        <w:rPr>
          <w:sz w:val="24"/>
          <w:szCs w:val="24"/>
        </w:rPr>
        <w:t>Щучье-Рубашевка</w:t>
      </w:r>
      <w:r w:rsidRPr="00E70EAF">
        <w:rPr>
          <w:sz w:val="24"/>
          <w:szCs w:val="24"/>
        </w:rPr>
        <w:t>», категория земель: земли населенных пунктов;</w:t>
      </w:r>
    </w:p>
    <w:p w:rsidR="00A55851" w:rsidRPr="00E70EAF" w:rsidRDefault="00A55851" w:rsidP="00A55851">
      <w:pPr>
        <w:jc w:val="both"/>
        <w:rPr>
          <w:sz w:val="24"/>
          <w:szCs w:val="24"/>
        </w:rPr>
      </w:pPr>
      <w:r w:rsidRPr="00E70EAF">
        <w:rPr>
          <w:sz w:val="24"/>
          <w:szCs w:val="24"/>
        </w:rPr>
        <w:t xml:space="preserve"> </w:t>
      </w:r>
    </w:p>
    <w:p w:rsidR="00A55851" w:rsidRPr="00E70EAF" w:rsidRDefault="00A55851" w:rsidP="00A55851">
      <w:pPr>
        <w:jc w:val="both"/>
        <w:rPr>
          <w:sz w:val="24"/>
          <w:szCs w:val="24"/>
        </w:rPr>
      </w:pPr>
      <w:r w:rsidRPr="00E70EAF">
        <w:rPr>
          <w:sz w:val="24"/>
          <w:szCs w:val="24"/>
        </w:rPr>
        <w:t xml:space="preserve">- </w:t>
      </w:r>
      <w:r w:rsidRPr="00E70EAF">
        <w:rPr>
          <w:b/>
          <w:sz w:val="24"/>
          <w:szCs w:val="24"/>
        </w:rPr>
        <w:t>36:32:0000000:</w:t>
      </w:r>
      <w:r>
        <w:rPr>
          <w:b/>
          <w:sz w:val="24"/>
          <w:szCs w:val="24"/>
        </w:rPr>
        <w:t>537</w:t>
      </w:r>
      <w:r w:rsidRPr="00E70EAF">
        <w:rPr>
          <w:sz w:val="24"/>
          <w:szCs w:val="24"/>
        </w:rPr>
        <w:t xml:space="preserve">, площадь: </w:t>
      </w:r>
      <w:r>
        <w:rPr>
          <w:sz w:val="24"/>
          <w:szCs w:val="24"/>
        </w:rPr>
        <w:t>83</w:t>
      </w:r>
      <w:r w:rsidRPr="00E70EAF">
        <w:rPr>
          <w:sz w:val="24"/>
          <w:szCs w:val="24"/>
        </w:rPr>
        <w:t xml:space="preserve"> кв. м, местоположение: Воронежская область, Эртильский район, </w:t>
      </w:r>
      <w:r>
        <w:rPr>
          <w:sz w:val="24"/>
          <w:szCs w:val="24"/>
        </w:rPr>
        <w:t>от ПС с. Ростоши до ПСс. Новогольелань, на участке расположено сооружение</w:t>
      </w:r>
      <w:r w:rsidRPr="00E70EAF">
        <w:rPr>
          <w:sz w:val="24"/>
          <w:szCs w:val="24"/>
        </w:rPr>
        <w:t xml:space="preserve"> ВЛ-35 кВ «</w:t>
      </w:r>
      <w:r>
        <w:rPr>
          <w:sz w:val="24"/>
          <w:szCs w:val="24"/>
        </w:rPr>
        <w:t>Ростоши-Новогольелань</w:t>
      </w:r>
      <w:r w:rsidRPr="00E70EAF">
        <w:rPr>
          <w:sz w:val="24"/>
          <w:szCs w:val="24"/>
        </w:rPr>
        <w:t>», категория земель: земли населенных пунктов</w:t>
      </w:r>
      <w:r>
        <w:rPr>
          <w:sz w:val="24"/>
          <w:szCs w:val="24"/>
        </w:rPr>
        <w:t>.</w:t>
      </w:r>
    </w:p>
    <w:p w:rsidR="00A55851" w:rsidRPr="00E70EAF" w:rsidRDefault="00A55851" w:rsidP="00A55851">
      <w:pPr>
        <w:ind w:firstLine="360"/>
        <w:jc w:val="both"/>
        <w:rPr>
          <w:sz w:val="24"/>
          <w:szCs w:val="24"/>
        </w:rPr>
      </w:pPr>
      <w:r w:rsidRPr="00E70EAF">
        <w:rPr>
          <w:sz w:val="24"/>
          <w:szCs w:val="24"/>
        </w:rPr>
        <w:t>2. Передача Участка оформляется актом приема-передачи, который составляется и подписывается Сторонами в 3 (трех) экземплярах. Акт приема передачи прилагается к настоящему договору и является его неотъемлемой частью.</w:t>
      </w:r>
    </w:p>
    <w:p w:rsidR="00A55851" w:rsidRPr="00E70EAF" w:rsidRDefault="00A55851" w:rsidP="00A55851">
      <w:pPr>
        <w:ind w:firstLine="360"/>
        <w:jc w:val="both"/>
        <w:rPr>
          <w:sz w:val="24"/>
          <w:szCs w:val="24"/>
        </w:rPr>
      </w:pPr>
      <w:r w:rsidRPr="00E70EAF">
        <w:rPr>
          <w:sz w:val="24"/>
          <w:szCs w:val="24"/>
        </w:rPr>
        <w:t>3. Арендодатель гарантирует, что Участок не обременен правами претензиями    третьих лиц, о которых Арендодатель не мог не знать.</w:t>
      </w:r>
    </w:p>
    <w:p w:rsidR="00A55851" w:rsidRPr="00E70EAF" w:rsidRDefault="00A55851" w:rsidP="00A55851">
      <w:pPr>
        <w:ind w:left="360"/>
        <w:jc w:val="both"/>
        <w:rPr>
          <w:sz w:val="24"/>
          <w:szCs w:val="24"/>
        </w:rPr>
      </w:pPr>
    </w:p>
    <w:p w:rsidR="00A55851" w:rsidRPr="00E70EAF" w:rsidRDefault="00A55851" w:rsidP="00A55851">
      <w:pPr>
        <w:ind w:left="360"/>
        <w:jc w:val="center"/>
        <w:rPr>
          <w:b/>
          <w:sz w:val="24"/>
          <w:szCs w:val="24"/>
        </w:rPr>
      </w:pPr>
      <w:r w:rsidRPr="00E70EAF">
        <w:rPr>
          <w:b/>
          <w:sz w:val="24"/>
          <w:szCs w:val="24"/>
        </w:rPr>
        <w:t>2.</w:t>
      </w:r>
      <w:r w:rsidRPr="00E70EAF">
        <w:rPr>
          <w:sz w:val="24"/>
          <w:szCs w:val="24"/>
        </w:rPr>
        <w:t xml:space="preserve"> </w:t>
      </w:r>
      <w:r w:rsidRPr="00E70EAF">
        <w:rPr>
          <w:b/>
          <w:sz w:val="24"/>
          <w:szCs w:val="24"/>
        </w:rPr>
        <w:t>Срок Договора</w:t>
      </w:r>
    </w:p>
    <w:p w:rsidR="00A55851" w:rsidRPr="00E70EAF" w:rsidRDefault="00A55851" w:rsidP="00A55851">
      <w:pPr>
        <w:ind w:left="360"/>
        <w:jc w:val="center"/>
        <w:rPr>
          <w:sz w:val="24"/>
          <w:szCs w:val="24"/>
        </w:rPr>
      </w:pPr>
    </w:p>
    <w:p w:rsidR="00A55851" w:rsidRPr="00E70EAF" w:rsidRDefault="00A55851" w:rsidP="00A55851">
      <w:pPr>
        <w:ind w:firstLine="360"/>
        <w:jc w:val="both"/>
        <w:rPr>
          <w:sz w:val="24"/>
          <w:szCs w:val="24"/>
        </w:rPr>
      </w:pPr>
      <w:r w:rsidRPr="00E70EAF">
        <w:rPr>
          <w:sz w:val="24"/>
          <w:szCs w:val="24"/>
        </w:rPr>
        <w:t xml:space="preserve">2.1. Срок аренды устанавливается на 49 лет с </w:t>
      </w:r>
      <w:r>
        <w:rPr>
          <w:sz w:val="24"/>
          <w:szCs w:val="24"/>
        </w:rPr>
        <w:t>04.09.2018</w:t>
      </w:r>
      <w:r w:rsidRPr="00E70EAF">
        <w:rPr>
          <w:sz w:val="24"/>
          <w:szCs w:val="24"/>
        </w:rPr>
        <w:t xml:space="preserve">г. по </w:t>
      </w:r>
      <w:r>
        <w:rPr>
          <w:sz w:val="24"/>
          <w:szCs w:val="24"/>
        </w:rPr>
        <w:t>04.09.2067</w:t>
      </w:r>
      <w:r w:rsidRPr="00E70EAF">
        <w:rPr>
          <w:sz w:val="24"/>
          <w:szCs w:val="24"/>
        </w:rPr>
        <w:t>г.</w:t>
      </w:r>
    </w:p>
    <w:p w:rsidR="00A55851" w:rsidRPr="00E70EAF" w:rsidRDefault="00A55851" w:rsidP="00A55851">
      <w:pPr>
        <w:ind w:firstLine="360"/>
        <w:jc w:val="both"/>
        <w:rPr>
          <w:sz w:val="24"/>
          <w:szCs w:val="24"/>
        </w:rPr>
      </w:pPr>
      <w:r w:rsidRPr="00E70EAF">
        <w:rPr>
          <w:sz w:val="24"/>
          <w:szCs w:val="24"/>
        </w:rPr>
        <w:t>2.2. Договор, заключенный на срок более одного года, вступает в силу с даты его государственной регистрации в Управлении Федеральной службы государственной регистрации, кадастра и картографии по Воронежской области.</w:t>
      </w:r>
    </w:p>
    <w:p w:rsidR="00A55851" w:rsidRPr="00E70EAF" w:rsidRDefault="00A55851" w:rsidP="00A55851">
      <w:pPr>
        <w:ind w:left="360"/>
        <w:jc w:val="center"/>
        <w:rPr>
          <w:sz w:val="24"/>
          <w:szCs w:val="24"/>
        </w:rPr>
      </w:pPr>
    </w:p>
    <w:p w:rsidR="00A55851" w:rsidRPr="00E70EAF" w:rsidRDefault="00A55851" w:rsidP="00A55851">
      <w:pPr>
        <w:ind w:left="360"/>
        <w:jc w:val="center"/>
        <w:rPr>
          <w:b/>
          <w:sz w:val="24"/>
          <w:szCs w:val="24"/>
        </w:rPr>
      </w:pPr>
      <w:r w:rsidRPr="00E70EAF">
        <w:rPr>
          <w:b/>
          <w:sz w:val="24"/>
          <w:szCs w:val="24"/>
        </w:rPr>
        <w:t xml:space="preserve">3. Размер и </w:t>
      </w:r>
      <w:r>
        <w:rPr>
          <w:b/>
          <w:sz w:val="24"/>
          <w:szCs w:val="24"/>
        </w:rPr>
        <w:t>условия внесения арендной платы</w:t>
      </w:r>
    </w:p>
    <w:p w:rsidR="00A55851" w:rsidRPr="00E70EAF" w:rsidRDefault="00A55851" w:rsidP="00A55851">
      <w:pPr>
        <w:ind w:left="360"/>
        <w:jc w:val="center"/>
        <w:rPr>
          <w:b/>
          <w:sz w:val="24"/>
          <w:szCs w:val="24"/>
        </w:rPr>
      </w:pPr>
    </w:p>
    <w:p w:rsidR="00A55851" w:rsidRPr="00E70EAF" w:rsidRDefault="00A55851" w:rsidP="00A55851">
      <w:pPr>
        <w:jc w:val="both"/>
        <w:rPr>
          <w:sz w:val="24"/>
          <w:szCs w:val="24"/>
        </w:rPr>
      </w:pPr>
      <w:r w:rsidRPr="00E70EAF">
        <w:rPr>
          <w:sz w:val="24"/>
          <w:szCs w:val="24"/>
        </w:rPr>
        <w:t xml:space="preserve">       3.1. Размер арендной платы определен в Расчете арендной платы, который является приложением к настоящему </w:t>
      </w:r>
      <w:r w:rsidRPr="00E70EAF">
        <w:rPr>
          <w:bCs/>
          <w:sz w:val="24"/>
          <w:szCs w:val="24"/>
        </w:rPr>
        <w:t>Договору</w:t>
      </w:r>
      <w:r w:rsidRPr="00E70EAF">
        <w:rPr>
          <w:sz w:val="24"/>
          <w:szCs w:val="24"/>
        </w:rPr>
        <w:t xml:space="preserve">. </w:t>
      </w:r>
    </w:p>
    <w:p w:rsidR="00A55851" w:rsidRPr="00E70EAF" w:rsidRDefault="00A55851" w:rsidP="00A55851">
      <w:pPr>
        <w:ind w:firstLine="360"/>
        <w:jc w:val="both"/>
        <w:rPr>
          <w:b/>
          <w:sz w:val="24"/>
          <w:szCs w:val="24"/>
        </w:rPr>
      </w:pPr>
      <w:r w:rsidRPr="00E70EAF">
        <w:rPr>
          <w:sz w:val="24"/>
          <w:szCs w:val="24"/>
        </w:rPr>
        <w:t xml:space="preserve">3.2. Арендная плата вносится Арендатором ежеквартально равными частями от указанной суммы в пункте 3.1., не позднее 25 апреля, 25 июля, 25 сентября и 1 декабря числа текущего года, путем перечисления. </w:t>
      </w:r>
    </w:p>
    <w:p w:rsidR="00A55851" w:rsidRPr="00E70EAF" w:rsidRDefault="00A55851" w:rsidP="00A55851">
      <w:pPr>
        <w:ind w:firstLine="360"/>
        <w:jc w:val="both"/>
        <w:rPr>
          <w:sz w:val="24"/>
          <w:szCs w:val="24"/>
        </w:rPr>
      </w:pPr>
      <w:r w:rsidRPr="00E70EAF">
        <w:rPr>
          <w:sz w:val="24"/>
          <w:szCs w:val="24"/>
        </w:rPr>
        <w:t>3.3. Арендная плата начисляется с момента подписания Сторонами акта приема-передачи Участка. Сроком исполнения обязательств по оплате арендных платежей является дата перечисления арендной платы на счет, указанный в пункте 3.2. Договора.</w:t>
      </w:r>
    </w:p>
    <w:p w:rsidR="00A55851" w:rsidRDefault="00A55851" w:rsidP="00A55851">
      <w:pPr>
        <w:ind w:firstLine="360"/>
        <w:jc w:val="both"/>
        <w:rPr>
          <w:sz w:val="24"/>
          <w:szCs w:val="24"/>
        </w:rPr>
      </w:pPr>
      <w:r w:rsidRPr="00E70EAF">
        <w:rPr>
          <w:sz w:val="24"/>
          <w:szCs w:val="24"/>
        </w:rPr>
        <w:t xml:space="preserve">3.4. Размер арендной платы может быть пересмотрен Арендодателем в одностороннем порядке в случае изменения размера базовых ставок арендной платы, а также в других </w:t>
      </w:r>
      <w:r w:rsidRPr="00E70EAF">
        <w:rPr>
          <w:sz w:val="24"/>
          <w:szCs w:val="24"/>
        </w:rPr>
        <w:lastRenderedPageBreak/>
        <w:t xml:space="preserve">случаях, предусмотренных законом и иными нормативами актами, письменными уведомлениями Арендатора, которое вступает в силу с момента получения и является неотъемлемой частью Договора. </w:t>
      </w:r>
    </w:p>
    <w:p w:rsidR="00A55851" w:rsidRPr="00E70EAF" w:rsidRDefault="00A55851" w:rsidP="00A55851">
      <w:pPr>
        <w:ind w:firstLine="360"/>
        <w:jc w:val="both"/>
        <w:rPr>
          <w:sz w:val="24"/>
          <w:szCs w:val="24"/>
        </w:rPr>
      </w:pPr>
    </w:p>
    <w:p w:rsidR="00A55851" w:rsidRPr="00E70EAF" w:rsidRDefault="00A55851" w:rsidP="00A55851">
      <w:pPr>
        <w:ind w:left="360"/>
        <w:jc w:val="center"/>
        <w:rPr>
          <w:b/>
          <w:sz w:val="24"/>
          <w:szCs w:val="24"/>
        </w:rPr>
      </w:pPr>
      <w:r w:rsidRPr="00E70EAF">
        <w:rPr>
          <w:b/>
          <w:sz w:val="24"/>
          <w:szCs w:val="24"/>
        </w:rPr>
        <w:t>4. Права и обязанности Сторон</w:t>
      </w:r>
    </w:p>
    <w:p w:rsidR="00A55851" w:rsidRPr="00E70EAF" w:rsidRDefault="00A55851" w:rsidP="00A55851">
      <w:pPr>
        <w:ind w:left="360"/>
        <w:jc w:val="center"/>
        <w:rPr>
          <w:b/>
          <w:sz w:val="24"/>
          <w:szCs w:val="24"/>
        </w:rPr>
      </w:pPr>
    </w:p>
    <w:p w:rsidR="00A55851" w:rsidRDefault="00A55851" w:rsidP="00A55851">
      <w:pPr>
        <w:ind w:left="360"/>
        <w:jc w:val="both"/>
        <w:rPr>
          <w:b/>
          <w:sz w:val="24"/>
          <w:szCs w:val="24"/>
        </w:rPr>
      </w:pPr>
      <w:r w:rsidRPr="00E70EAF">
        <w:rPr>
          <w:sz w:val="24"/>
          <w:szCs w:val="24"/>
        </w:rPr>
        <w:t xml:space="preserve">4.1. </w:t>
      </w:r>
      <w:r w:rsidRPr="00E70EAF">
        <w:rPr>
          <w:b/>
          <w:sz w:val="24"/>
          <w:szCs w:val="24"/>
        </w:rPr>
        <w:t>Арендодатель имеет право:</w:t>
      </w:r>
    </w:p>
    <w:p w:rsidR="00A55851" w:rsidRPr="00E70EAF" w:rsidRDefault="00A55851" w:rsidP="00A55851">
      <w:pPr>
        <w:ind w:left="360"/>
        <w:jc w:val="both"/>
        <w:rPr>
          <w:b/>
          <w:sz w:val="24"/>
          <w:szCs w:val="24"/>
        </w:rPr>
      </w:pPr>
    </w:p>
    <w:p w:rsidR="00A55851" w:rsidRPr="00E70EAF" w:rsidRDefault="00A55851" w:rsidP="00A55851">
      <w:pPr>
        <w:ind w:firstLine="360"/>
        <w:jc w:val="both"/>
        <w:rPr>
          <w:sz w:val="24"/>
          <w:szCs w:val="24"/>
        </w:rPr>
      </w:pPr>
      <w:r w:rsidRPr="00E70EAF">
        <w:rPr>
          <w:sz w:val="24"/>
          <w:szCs w:val="24"/>
        </w:rPr>
        <w:tab/>
        <w:t>1. Требовать досрочного расторжения Договора при использовании Участка не по целевому назначению, а также при использовании способами, приводящими к его порче, при невнесении арендной платы более чем за 2 месяца, при непредставлении лицам, указанным в договоре, копий платежных поручений, подтверждающих перечисления арендной платы.</w:t>
      </w:r>
    </w:p>
    <w:p w:rsidR="00A55851" w:rsidRPr="00E70EAF" w:rsidRDefault="00A55851" w:rsidP="00A55851">
      <w:pPr>
        <w:ind w:firstLine="360"/>
        <w:jc w:val="both"/>
        <w:rPr>
          <w:sz w:val="24"/>
          <w:szCs w:val="24"/>
        </w:rPr>
      </w:pPr>
      <w:r w:rsidRPr="00E70EAF">
        <w:rPr>
          <w:sz w:val="24"/>
          <w:szCs w:val="24"/>
        </w:rPr>
        <w:tab/>
        <w:t>2. На беспрепятственный доступ на территорию Участка с целью осмотра на предмет соблюдения условий Договора.</w:t>
      </w:r>
    </w:p>
    <w:p w:rsidR="00A55851" w:rsidRPr="00E70EAF" w:rsidRDefault="00A55851" w:rsidP="00A55851">
      <w:pPr>
        <w:ind w:firstLine="360"/>
        <w:jc w:val="both"/>
        <w:rPr>
          <w:sz w:val="24"/>
          <w:szCs w:val="24"/>
        </w:rPr>
      </w:pPr>
      <w:r w:rsidRPr="00E70EAF">
        <w:rPr>
          <w:sz w:val="24"/>
          <w:szCs w:val="24"/>
        </w:rPr>
        <w:tab/>
        <w:t>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55851" w:rsidRPr="00E70EAF" w:rsidRDefault="00A55851" w:rsidP="00A55851">
      <w:pPr>
        <w:ind w:firstLine="360"/>
        <w:jc w:val="both"/>
        <w:rPr>
          <w:sz w:val="24"/>
          <w:szCs w:val="24"/>
        </w:rPr>
      </w:pPr>
      <w:r w:rsidRPr="00E70EAF">
        <w:rPr>
          <w:sz w:val="24"/>
          <w:szCs w:val="24"/>
        </w:rPr>
        <w:tab/>
        <w:t>4. Изменять размер арендной платы за землю в соответствии с законодательством РФ.</w:t>
      </w:r>
    </w:p>
    <w:p w:rsidR="00A55851" w:rsidRDefault="00A55851" w:rsidP="00A55851">
      <w:pPr>
        <w:ind w:left="360"/>
        <w:jc w:val="both"/>
        <w:rPr>
          <w:b/>
          <w:sz w:val="24"/>
          <w:szCs w:val="24"/>
        </w:rPr>
      </w:pPr>
      <w:r w:rsidRPr="00E70EAF">
        <w:rPr>
          <w:sz w:val="24"/>
          <w:szCs w:val="24"/>
        </w:rPr>
        <w:t xml:space="preserve">4.2.  </w:t>
      </w:r>
      <w:r w:rsidRPr="00E70EAF">
        <w:rPr>
          <w:b/>
          <w:sz w:val="24"/>
          <w:szCs w:val="24"/>
        </w:rPr>
        <w:t>Арендодатель обязан:</w:t>
      </w:r>
    </w:p>
    <w:p w:rsidR="00A55851" w:rsidRPr="00E70EAF" w:rsidRDefault="00A55851" w:rsidP="00A55851">
      <w:pPr>
        <w:ind w:left="360"/>
        <w:jc w:val="both"/>
        <w:rPr>
          <w:b/>
          <w:sz w:val="24"/>
          <w:szCs w:val="24"/>
        </w:rPr>
      </w:pPr>
    </w:p>
    <w:p w:rsidR="00A55851" w:rsidRPr="00E70EAF" w:rsidRDefault="00A55851" w:rsidP="00A55851">
      <w:pPr>
        <w:ind w:left="360"/>
        <w:jc w:val="both"/>
        <w:rPr>
          <w:sz w:val="24"/>
          <w:szCs w:val="24"/>
        </w:rPr>
      </w:pPr>
      <w:r w:rsidRPr="00E70EAF">
        <w:rPr>
          <w:sz w:val="24"/>
          <w:szCs w:val="24"/>
        </w:rPr>
        <w:tab/>
        <w:t>1. Выполнять в полном объеме все условия Договора.</w:t>
      </w:r>
    </w:p>
    <w:p w:rsidR="00A55851" w:rsidRPr="00E70EAF" w:rsidRDefault="00A55851" w:rsidP="00A55851">
      <w:pPr>
        <w:ind w:left="360"/>
        <w:jc w:val="both"/>
        <w:rPr>
          <w:sz w:val="24"/>
          <w:szCs w:val="24"/>
          <w:u w:val="single"/>
        </w:rPr>
      </w:pPr>
      <w:r w:rsidRPr="00E70EAF">
        <w:rPr>
          <w:sz w:val="24"/>
          <w:szCs w:val="24"/>
        </w:rPr>
        <w:tab/>
        <w:t xml:space="preserve">2. Передать Арендатору Участок по акту приема-передачи в срок до </w:t>
      </w:r>
      <w:r>
        <w:rPr>
          <w:sz w:val="24"/>
          <w:szCs w:val="24"/>
        </w:rPr>
        <w:t>04.09.2018</w:t>
      </w:r>
      <w:r w:rsidRPr="00E70EAF">
        <w:rPr>
          <w:sz w:val="24"/>
          <w:szCs w:val="24"/>
        </w:rPr>
        <w:t>г.</w:t>
      </w:r>
    </w:p>
    <w:p w:rsidR="00A55851" w:rsidRPr="00E70EAF" w:rsidRDefault="00A55851" w:rsidP="00A55851">
      <w:pPr>
        <w:ind w:firstLine="360"/>
        <w:jc w:val="both"/>
        <w:rPr>
          <w:sz w:val="24"/>
          <w:szCs w:val="24"/>
        </w:rPr>
      </w:pPr>
      <w:r w:rsidRPr="00E70EAF">
        <w:rPr>
          <w:sz w:val="24"/>
          <w:szCs w:val="24"/>
        </w:rPr>
        <w:tab/>
        <w:t>3. В случае если на Участке расположены объекты недвижимого имущества, находившиеся в государственной собственности до приватизации, а также, если арендная плата за Участок или ее часть поступает в Федеральный бюджет и бюджет субъекта РФ, в 3 (трех)- дневный срок после государственной регистрации Договора, направить оригинал договора в администрацию Эртильского муниципального района Воронежской области.</w:t>
      </w:r>
    </w:p>
    <w:p w:rsidR="00A55851" w:rsidRPr="00E70EAF" w:rsidRDefault="00A55851" w:rsidP="00A55851">
      <w:pPr>
        <w:ind w:firstLine="360"/>
        <w:jc w:val="both"/>
        <w:rPr>
          <w:sz w:val="24"/>
          <w:szCs w:val="24"/>
        </w:rPr>
      </w:pPr>
      <w:r w:rsidRPr="00E70EAF">
        <w:rPr>
          <w:b/>
          <w:sz w:val="24"/>
          <w:szCs w:val="24"/>
        </w:rPr>
        <w:tab/>
      </w:r>
      <w:r w:rsidRPr="00E70EAF">
        <w:rPr>
          <w:sz w:val="24"/>
          <w:szCs w:val="24"/>
        </w:rPr>
        <w:t>4. Своевременно производить перерасчет платы и информировать об этом Арендатора не позднее, чем за один месяц до ее фактического изменения.</w:t>
      </w:r>
    </w:p>
    <w:p w:rsidR="00A55851" w:rsidRDefault="00A55851" w:rsidP="00A55851">
      <w:pPr>
        <w:ind w:left="360"/>
        <w:jc w:val="both"/>
        <w:rPr>
          <w:b/>
          <w:sz w:val="24"/>
          <w:szCs w:val="24"/>
        </w:rPr>
      </w:pPr>
      <w:r w:rsidRPr="00E70EAF">
        <w:rPr>
          <w:sz w:val="24"/>
          <w:szCs w:val="24"/>
        </w:rPr>
        <w:t xml:space="preserve">4.3. </w:t>
      </w:r>
      <w:r w:rsidRPr="00E70EAF">
        <w:rPr>
          <w:b/>
          <w:sz w:val="24"/>
          <w:szCs w:val="24"/>
        </w:rPr>
        <w:t>Арендатор имеет право:</w:t>
      </w:r>
    </w:p>
    <w:p w:rsidR="00A55851" w:rsidRPr="00E70EAF" w:rsidRDefault="00A55851" w:rsidP="00A55851">
      <w:pPr>
        <w:ind w:left="360"/>
        <w:jc w:val="both"/>
        <w:rPr>
          <w:b/>
          <w:sz w:val="24"/>
          <w:szCs w:val="24"/>
        </w:rPr>
      </w:pPr>
    </w:p>
    <w:p w:rsidR="00A55851" w:rsidRPr="00E70EAF" w:rsidRDefault="00A55851" w:rsidP="00A55851">
      <w:pPr>
        <w:ind w:left="360"/>
        <w:jc w:val="both"/>
        <w:rPr>
          <w:sz w:val="24"/>
          <w:szCs w:val="24"/>
        </w:rPr>
      </w:pPr>
      <w:r w:rsidRPr="00E70EAF">
        <w:rPr>
          <w:sz w:val="24"/>
          <w:szCs w:val="24"/>
        </w:rPr>
        <w:tab/>
        <w:t>1. Использовать Участок на условиях, установленных Договором.</w:t>
      </w:r>
    </w:p>
    <w:p w:rsidR="00A55851" w:rsidRPr="00E70EAF" w:rsidRDefault="00A55851" w:rsidP="00A55851">
      <w:pPr>
        <w:ind w:firstLine="360"/>
        <w:jc w:val="both"/>
        <w:rPr>
          <w:sz w:val="24"/>
          <w:szCs w:val="24"/>
        </w:rPr>
      </w:pPr>
      <w:r w:rsidRPr="00E70EAF">
        <w:rPr>
          <w:sz w:val="24"/>
          <w:szCs w:val="24"/>
        </w:rPr>
        <w:tab/>
        <w:t>2. Арендатор земельного участка имеет право передать арендованный земельный участок в субаренду в пределах срока договора аренды земельного участка без согласия собственника земельного участка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rsidR="00A55851" w:rsidRPr="00E70EAF" w:rsidRDefault="00A55851" w:rsidP="00A55851">
      <w:pPr>
        <w:ind w:firstLine="360"/>
        <w:jc w:val="both"/>
        <w:rPr>
          <w:sz w:val="24"/>
          <w:szCs w:val="24"/>
        </w:rPr>
      </w:pPr>
      <w:r w:rsidRPr="00E70EAF">
        <w:rPr>
          <w:sz w:val="24"/>
          <w:szCs w:val="24"/>
        </w:rPr>
        <w:tab/>
        <w:t>3.Требовать досрочного расторжения Договора в случаях, предусмотренных действующим законодательством.</w:t>
      </w:r>
    </w:p>
    <w:p w:rsidR="00A55851" w:rsidRPr="00E70EAF" w:rsidRDefault="00A55851" w:rsidP="00A55851">
      <w:pPr>
        <w:ind w:firstLine="360"/>
        <w:jc w:val="both"/>
        <w:rPr>
          <w:sz w:val="24"/>
          <w:szCs w:val="24"/>
        </w:rPr>
      </w:pPr>
      <w:r w:rsidRPr="00E70EAF">
        <w:rPr>
          <w:sz w:val="24"/>
          <w:szCs w:val="24"/>
        </w:rPr>
        <w:tab/>
        <w:t>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 за исключением</w:t>
      </w:r>
      <w:r w:rsidR="00973C8A">
        <w:rPr>
          <w:sz w:val="24"/>
          <w:szCs w:val="24"/>
        </w:rPr>
        <w:t xml:space="preserve"> </w:t>
      </w:r>
      <w:r w:rsidR="007F00CC">
        <w:rPr>
          <w:sz w:val="24"/>
          <w:szCs w:val="24"/>
        </w:rPr>
        <w:t>случа</w:t>
      </w:r>
      <w:bookmarkStart w:id="0" w:name="_GoBack"/>
      <w:r w:rsidR="007F00CC">
        <w:rPr>
          <w:sz w:val="24"/>
          <w:szCs w:val="24"/>
        </w:rPr>
        <w:t>е</w:t>
      </w:r>
      <w:bookmarkEnd w:id="0"/>
      <w:r w:rsidR="007F00CC">
        <w:rPr>
          <w:sz w:val="24"/>
          <w:szCs w:val="24"/>
        </w:rPr>
        <w:t xml:space="preserve">в </w:t>
      </w:r>
      <w:r w:rsidRPr="00E70EAF">
        <w:rPr>
          <w:sz w:val="24"/>
          <w:szCs w:val="24"/>
        </w:rPr>
        <w:t>предусмотренных законодательством.</w:t>
      </w:r>
    </w:p>
    <w:p w:rsidR="00A55851" w:rsidRPr="00E70EAF" w:rsidRDefault="00A55851" w:rsidP="00A55851">
      <w:pPr>
        <w:ind w:firstLine="360"/>
        <w:jc w:val="both"/>
        <w:rPr>
          <w:sz w:val="24"/>
          <w:szCs w:val="24"/>
        </w:rPr>
      </w:pPr>
      <w:r w:rsidRPr="00E70EAF">
        <w:rPr>
          <w:sz w:val="24"/>
          <w:szCs w:val="24"/>
        </w:rPr>
        <w:tab/>
        <w:t>5. Арендатор земельного участка не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уставной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собственника земельного участка при условии его уведомления,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и залог.</w:t>
      </w:r>
    </w:p>
    <w:p w:rsidR="00A55851" w:rsidRPr="00E70EAF" w:rsidRDefault="00A55851" w:rsidP="00A55851">
      <w:pPr>
        <w:ind w:left="360"/>
        <w:jc w:val="both"/>
        <w:rPr>
          <w:sz w:val="24"/>
          <w:szCs w:val="24"/>
        </w:rPr>
      </w:pPr>
      <w:r w:rsidRPr="00E70EAF">
        <w:rPr>
          <w:sz w:val="24"/>
          <w:szCs w:val="24"/>
        </w:rPr>
        <w:t>При этом заключение нового договора аренды земельного участка не требуется.</w:t>
      </w:r>
    </w:p>
    <w:p w:rsidR="00A55851" w:rsidRDefault="00A55851" w:rsidP="00A55851">
      <w:pPr>
        <w:widowControl/>
        <w:numPr>
          <w:ilvl w:val="1"/>
          <w:numId w:val="1"/>
        </w:numPr>
        <w:autoSpaceDE/>
        <w:autoSpaceDN/>
        <w:adjustRightInd/>
        <w:jc w:val="both"/>
        <w:rPr>
          <w:b/>
          <w:sz w:val="24"/>
          <w:szCs w:val="24"/>
        </w:rPr>
      </w:pPr>
      <w:r w:rsidRPr="00E70EAF">
        <w:rPr>
          <w:b/>
          <w:sz w:val="24"/>
          <w:szCs w:val="24"/>
        </w:rPr>
        <w:t>Арендатор обязан:</w:t>
      </w:r>
    </w:p>
    <w:p w:rsidR="00A55851" w:rsidRPr="00E70EAF" w:rsidRDefault="00A55851" w:rsidP="00A55851">
      <w:pPr>
        <w:widowControl/>
        <w:numPr>
          <w:ilvl w:val="1"/>
          <w:numId w:val="1"/>
        </w:numPr>
        <w:autoSpaceDE/>
        <w:autoSpaceDN/>
        <w:adjustRightInd/>
        <w:jc w:val="both"/>
        <w:rPr>
          <w:b/>
          <w:sz w:val="24"/>
          <w:szCs w:val="24"/>
        </w:rPr>
      </w:pPr>
    </w:p>
    <w:p w:rsidR="00A55851" w:rsidRPr="00E70EAF" w:rsidRDefault="00A55851" w:rsidP="00A55851">
      <w:pPr>
        <w:ind w:firstLine="708"/>
        <w:jc w:val="both"/>
        <w:rPr>
          <w:sz w:val="24"/>
          <w:szCs w:val="24"/>
        </w:rPr>
      </w:pPr>
      <w:r w:rsidRPr="00E70EAF">
        <w:rPr>
          <w:sz w:val="24"/>
          <w:szCs w:val="24"/>
        </w:rPr>
        <w:lastRenderedPageBreak/>
        <w:t>1. Выполнять в полном объеме все условия Договора</w:t>
      </w:r>
      <w:r>
        <w:rPr>
          <w:sz w:val="24"/>
          <w:szCs w:val="24"/>
        </w:rPr>
        <w:t>.</w:t>
      </w:r>
    </w:p>
    <w:p w:rsidR="00A55851" w:rsidRPr="00E70EAF" w:rsidRDefault="00A55851" w:rsidP="00A55851">
      <w:pPr>
        <w:ind w:firstLine="708"/>
        <w:jc w:val="both"/>
        <w:rPr>
          <w:sz w:val="24"/>
          <w:szCs w:val="24"/>
        </w:rPr>
      </w:pPr>
      <w:r w:rsidRPr="00E70EAF">
        <w:rPr>
          <w:sz w:val="24"/>
          <w:szCs w:val="24"/>
        </w:rPr>
        <w:t>2. Использовать Участок в соответствии с целевым назначением и разрешенным использованием</w:t>
      </w:r>
      <w:r>
        <w:rPr>
          <w:sz w:val="24"/>
          <w:szCs w:val="24"/>
        </w:rPr>
        <w:t>.</w:t>
      </w:r>
    </w:p>
    <w:p w:rsidR="00A55851" w:rsidRPr="00E70EAF" w:rsidRDefault="00A55851" w:rsidP="00A55851">
      <w:pPr>
        <w:ind w:left="708"/>
        <w:jc w:val="both"/>
        <w:rPr>
          <w:sz w:val="24"/>
          <w:szCs w:val="24"/>
        </w:rPr>
      </w:pPr>
      <w:r w:rsidRPr="00E70EAF">
        <w:rPr>
          <w:sz w:val="24"/>
          <w:szCs w:val="24"/>
        </w:rPr>
        <w:t>3. Уплачивать в размере на условиях, установленных Договором, арендную плату</w:t>
      </w:r>
      <w:r>
        <w:rPr>
          <w:sz w:val="24"/>
          <w:szCs w:val="24"/>
        </w:rPr>
        <w:t>.</w:t>
      </w:r>
    </w:p>
    <w:p w:rsidR="00A55851" w:rsidRPr="00E70EAF" w:rsidRDefault="00A55851" w:rsidP="00A55851">
      <w:pPr>
        <w:ind w:firstLine="708"/>
        <w:jc w:val="both"/>
        <w:rPr>
          <w:sz w:val="24"/>
          <w:szCs w:val="24"/>
        </w:rPr>
      </w:pPr>
      <w:r w:rsidRPr="00E70EAF">
        <w:rPr>
          <w:sz w:val="24"/>
          <w:szCs w:val="24"/>
        </w:rPr>
        <w:t>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A55851" w:rsidRPr="00E70EAF" w:rsidRDefault="00A55851" w:rsidP="00A55851">
      <w:pPr>
        <w:ind w:firstLine="708"/>
        <w:jc w:val="both"/>
        <w:rPr>
          <w:sz w:val="24"/>
          <w:szCs w:val="24"/>
        </w:rPr>
      </w:pPr>
      <w:r w:rsidRPr="00E70EAF">
        <w:rPr>
          <w:sz w:val="24"/>
          <w:szCs w:val="24"/>
        </w:rPr>
        <w:t>5. После подписания Договора и изменений к нему произвести его (их) государственную регистрацию в государственной регистрации прав на недвижимое имущество и сделок с ним</w:t>
      </w:r>
      <w:r>
        <w:rPr>
          <w:sz w:val="24"/>
          <w:szCs w:val="24"/>
        </w:rPr>
        <w:t>.</w:t>
      </w:r>
    </w:p>
    <w:p w:rsidR="00A55851" w:rsidRPr="00E70EAF" w:rsidRDefault="00A55851" w:rsidP="00A55851">
      <w:pPr>
        <w:ind w:firstLine="708"/>
        <w:jc w:val="both"/>
        <w:rPr>
          <w:sz w:val="24"/>
          <w:szCs w:val="24"/>
        </w:rPr>
      </w:pPr>
      <w:r w:rsidRPr="00E70EAF">
        <w:rPr>
          <w:sz w:val="24"/>
          <w:szCs w:val="24"/>
        </w:rPr>
        <w:t>6.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55851" w:rsidRPr="00E70EAF" w:rsidRDefault="00A55851" w:rsidP="00A55851">
      <w:pPr>
        <w:ind w:firstLine="708"/>
        <w:jc w:val="both"/>
        <w:rPr>
          <w:sz w:val="24"/>
          <w:szCs w:val="24"/>
        </w:rPr>
      </w:pPr>
      <w:r w:rsidRPr="00E70EAF">
        <w:rPr>
          <w:sz w:val="24"/>
          <w:szCs w:val="24"/>
        </w:rPr>
        <w:t>7. Не допускать действий, приводящих к ухудшению экологической обстановки Участка и прилегающих к нему территориях, а также выполнять работы по благоустройству территории.</w:t>
      </w:r>
    </w:p>
    <w:p w:rsidR="00A55851" w:rsidRPr="00E70EAF" w:rsidRDefault="00A55851" w:rsidP="00A55851">
      <w:pPr>
        <w:ind w:firstLine="708"/>
        <w:jc w:val="both"/>
        <w:rPr>
          <w:sz w:val="24"/>
          <w:szCs w:val="24"/>
        </w:rPr>
      </w:pPr>
      <w:r w:rsidRPr="00E70EAF">
        <w:rPr>
          <w:sz w:val="24"/>
          <w:szCs w:val="24"/>
        </w:rPr>
        <w:t>8. Письменно в десятидневный срок уведомить Арендодателя об изменениях своих реквизитов.</w:t>
      </w:r>
    </w:p>
    <w:p w:rsidR="00A55851" w:rsidRPr="00E70EAF" w:rsidRDefault="00A55851" w:rsidP="00A55851">
      <w:pPr>
        <w:ind w:firstLine="708"/>
        <w:jc w:val="both"/>
        <w:rPr>
          <w:sz w:val="24"/>
          <w:szCs w:val="24"/>
        </w:rPr>
      </w:pPr>
      <w:r w:rsidRPr="00E70EAF">
        <w:rPr>
          <w:sz w:val="24"/>
          <w:szCs w:val="24"/>
        </w:rPr>
        <w:t>9. Арендодатель и Арендатор имеют иные права и несут иные обязанности, установленные законодательством Российской Федерации.</w:t>
      </w:r>
    </w:p>
    <w:p w:rsidR="00A55851" w:rsidRPr="00E70EAF" w:rsidRDefault="00A55851" w:rsidP="00A55851">
      <w:pPr>
        <w:ind w:left="708"/>
        <w:jc w:val="both"/>
        <w:rPr>
          <w:sz w:val="24"/>
          <w:szCs w:val="24"/>
        </w:rPr>
      </w:pPr>
    </w:p>
    <w:p w:rsidR="00A55851" w:rsidRPr="00E70EAF" w:rsidRDefault="00A55851" w:rsidP="00A55851">
      <w:pPr>
        <w:ind w:left="360"/>
        <w:jc w:val="center"/>
        <w:rPr>
          <w:b/>
          <w:sz w:val="24"/>
          <w:szCs w:val="24"/>
        </w:rPr>
      </w:pPr>
      <w:r w:rsidRPr="00E70EAF">
        <w:rPr>
          <w:b/>
          <w:sz w:val="24"/>
          <w:szCs w:val="24"/>
        </w:rPr>
        <w:t>5. Ответственность Сторон</w:t>
      </w:r>
    </w:p>
    <w:p w:rsidR="00A55851" w:rsidRPr="00E70EAF" w:rsidRDefault="00A55851" w:rsidP="00A55851">
      <w:pPr>
        <w:ind w:left="360"/>
        <w:rPr>
          <w:b/>
          <w:sz w:val="24"/>
          <w:szCs w:val="24"/>
        </w:rPr>
      </w:pPr>
    </w:p>
    <w:p w:rsidR="00A55851" w:rsidRPr="00E70EAF" w:rsidRDefault="00A55851" w:rsidP="00A55851">
      <w:pPr>
        <w:ind w:firstLine="708"/>
        <w:jc w:val="both"/>
        <w:rPr>
          <w:sz w:val="24"/>
          <w:szCs w:val="24"/>
        </w:rPr>
      </w:pPr>
      <w:r w:rsidRPr="00E70EAF">
        <w:rPr>
          <w:sz w:val="24"/>
          <w:szCs w:val="24"/>
        </w:rPr>
        <w:t>5.1. За нарушение условий Договора Стороны несут ответственность, предусмотренную законодательством Российской Федерации.</w:t>
      </w:r>
    </w:p>
    <w:p w:rsidR="00A55851" w:rsidRPr="00E70EAF" w:rsidRDefault="00A55851" w:rsidP="00A55851">
      <w:pPr>
        <w:ind w:firstLine="708"/>
        <w:jc w:val="both"/>
        <w:rPr>
          <w:sz w:val="24"/>
          <w:szCs w:val="24"/>
        </w:rPr>
      </w:pPr>
      <w:r w:rsidRPr="00E70EAF">
        <w:rPr>
          <w:sz w:val="24"/>
          <w:szCs w:val="24"/>
        </w:rPr>
        <w:t>5.2. За нарушение срока внесения арендной платы по Договору Арендатор выплачивает Арендодателю пени из расчета 0,03% размера невнесенной арендной платы за каждый календарный день просрочки. Пеня начисляется в порядке, предусмотренном п. 3.2. Договора.</w:t>
      </w:r>
    </w:p>
    <w:p w:rsidR="00A55851" w:rsidRPr="00E70EAF" w:rsidRDefault="00A55851" w:rsidP="00A55851">
      <w:pPr>
        <w:ind w:firstLine="708"/>
        <w:jc w:val="both"/>
        <w:rPr>
          <w:sz w:val="24"/>
          <w:szCs w:val="24"/>
        </w:rPr>
      </w:pPr>
      <w:r w:rsidRPr="00E70EAF">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55851" w:rsidRDefault="00A55851" w:rsidP="00A55851">
      <w:pPr>
        <w:ind w:left="360"/>
        <w:jc w:val="center"/>
        <w:rPr>
          <w:b/>
          <w:sz w:val="24"/>
          <w:szCs w:val="24"/>
        </w:rPr>
      </w:pPr>
    </w:p>
    <w:p w:rsidR="00A55851" w:rsidRPr="00E70EAF" w:rsidRDefault="00A55851" w:rsidP="00A55851">
      <w:pPr>
        <w:ind w:left="360"/>
        <w:jc w:val="center"/>
        <w:rPr>
          <w:b/>
          <w:sz w:val="24"/>
          <w:szCs w:val="24"/>
        </w:rPr>
      </w:pPr>
      <w:r w:rsidRPr="00E70EAF">
        <w:rPr>
          <w:b/>
          <w:sz w:val="24"/>
          <w:szCs w:val="24"/>
        </w:rPr>
        <w:t>6. Изменение, расторжение и прекращение Договора</w:t>
      </w:r>
    </w:p>
    <w:p w:rsidR="00A55851" w:rsidRPr="00E70EAF" w:rsidRDefault="00A55851" w:rsidP="00A55851">
      <w:pPr>
        <w:ind w:left="360"/>
        <w:rPr>
          <w:b/>
          <w:sz w:val="24"/>
          <w:szCs w:val="24"/>
        </w:rPr>
      </w:pPr>
    </w:p>
    <w:p w:rsidR="00A55851" w:rsidRPr="00E70EAF" w:rsidRDefault="00A55851" w:rsidP="00A55851">
      <w:pPr>
        <w:ind w:firstLine="360"/>
        <w:jc w:val="both"/>
        <w:rPr>
          <w:sz w:val="24"/>
          <w:szCs w:val="24"/>
        </w:rPr>
      </w:pPr>
      <w:r w:rsidRPr="00E70EAF">
        <w:rPr>
          <w:sz w:val="24"/>
          <w:szCs w:val="24"/>
        </w:rPr>
        <w:t>1. Все изменения и (или) дополнения к Договору оформляются Сторонами и в письменной форме и подлежат государственной регистрации в учреждении юстиции по государственной регистрации прав на недвижимое имущество и сделок с ним.</w:t>
      </w:r>
    </w:p>
    <w:p w:rsidR="00A55851" w:rsidRPr="00E70EAF" w:rsidRDefault="00A55851" w:rsidP="00A55851">
      <w:pPr>
        <w:ind w:firstLine="360"/>
        <w:jc w:val="both"/>
        <w:rPr>
          <w:sz w:val="24"/>
          <w:szCs w:val="24"/>
        </w:rPr>
      </w:pPr>
      <w:r w:rsidRPr="00E70EAF">
        <w:rPr>
          <w:sz w:val="24"/>
          <w:szCs w:val="24"/>
        </w:rPr>
        <w:t>2. Договор может быть расторгнут по требованию сторон по решению суда на основании и в порядке, установленном гражданским законодательством, а также в случаях, указанных в пункте 4.1.1.</w:t>
      </w:r>
    </w:p>
    <w:p w:rsidR="00A55851" w:rsidRPr="00E70EAF" w:rsidRDefault="00A55851" w:rsidP="00A55851">
      <w:pPr>
        <w:jc w:val="both"/>
        <w:rPr>
          <w:sz w:val="24"/>
          <w:szCs w:val="24"/>
        </w:rPr>
      </w:pPr>
      <w:r w:rsidRPr="00E70EAF">
        <w:rPr>
          <w:sz w:val="24"/>
          <w:szCs w:val="24"/>
        </w:rPr>
        <w:t xml:space="preserve">      3. При прекращении Договора Арендатор обязан вернуть Арендодателю Участок в надлежащем состоянии.</w:t>
      </w:r>
    </w:p>
    <w:p w:rsidR="00A55851" w:rsidRPr="00E70EAF" w:rsidRDefault="00A55851" w:rsidP="00A55851">
      <w:pPr>
        <w:ind w:left="360"/>
        <w:jc w:val="center"/>
        <w:rPr>
          <w:sz w:val="24"/>
          <w:szCs w:val="24"/>
        </w:rPr>
      </w:pPr>
    </w:p>
    <w:p w:rsidR="00A55851" w:rsidRPr="00E70EAF" w:rsidRDefault="00A55851" w:rsidP="00A55851">
      <w:pPr>
        <w:ind w:left="360"/>
        <w:jc w:val="center"/>
        <w:rPr>
          <w:b/>
          <w:sz w:val="24"/>
          <w:szCs w:val="24"/>
        </w:rPr>
      </w:pPr>
      <w:r w:rsidRPr="00E70EAF">
        <w:rPr>
          <w:b/>
          <w:sz w:val="24"/>
          <w:szCs w:val="24"/>
        </w:rPr>
        <w:t>7. Рассмотрение и урегулирование споров</w:t>
      </w:r>
    </w:p>
    <w:p w:rsidR="00A55851" w:rsidRPr="00E70EAF" w:rsidRDefault="00A55851" w:rsidP="00A55851">
      <w:pPr>
        <w:ind w:left="360"/>
        <w:rPr>
          <w:b/>
          <w:sz w:val="24"/>
          <w:szCs w:val="24"/>
        </w:rPr>
      </w:pPr>
    </w:p>
    <w:p w:rsidR="00A55851" w:rsidRPr="00E70EAF" w:rsidRDefault="00A55851" w:rsidP="00A55851">
      <w:pPr>
        <w:ind w:firstLine="360"/>
        <w:jc w:val="both"/>
        <w:rPr>
          <w:sz w:val="24"/>
          <w:szCs w:val="24"/>
        </w:rPr>
      </w:pPr>
      <w:r w:rsidRPr="00E70EAF">
        <w:rPr>
          <w:sz w:val="24"/>
          <w:szCs w:val="24"/>
        </w:rPr>
        <w:t>7.1. Все споры между Сторонами, возникающие по Договору, разрешаются в соответствии с действующим законодательством Российской Федерации.</w:t>
      </w:r>
    </w:p>
    <w:p w:rsidR="00A55851" w:rsidRPr="00E70EAF" w:rsidRDefault="00A55851" w:rsidP="00A55851">
      <w:pPr>
        <w:ind w:left="360"/>
        <w:jc w:val="both"/>
        <w:rPr>
          <w:sz w:val="24"/>
          <w:szCs w:val="24"/>
        </w:rPr>
      </w:pPr>
    </w:p>
    <w:p w:rsidR="00A55851" w:rsidRPr="00E70EAF" w:rsidRDefault="00A55851" w:rsidP="00A55851">
      <w:pPr>
        <w:ind w:left="360"/>
        <w:jc w:val="center"/>
        <w:rPr>
          <w:b/>
          <w:sz w:val="24"/>
          <w:szCs w:val="24"/>
        </w:rPr>
      </w:pPr>
      <w:r w:rsidRPr="00E70EAF">
        <w:rPr>
          <w:b/>
          <w:sz w:val="24"/>
          <w:szCs w:val="24"/>
        </w:rPr>
        <w:t>8. Особые условия договора</w:t>
      </w:r>
    </w:p>
    <w:p w:rsidR="00A55851" w:rsidRPr="00E70EAF" w:rsidRDefault="00A55851" w:rsidP="00A55851">
      <w:pPr>
        <w:ind w:left="360"/>
        <w:jc w:val="center"/>
        <w:rPr>
          <w:b/>
          <w:sz w:val="24"/>
          <w:szCs w:val="24"/>
        </w:rPr>
      </w:pPr>
    </w:p>
    <w:p w:rsidR="00A55851" w:rsidRPr="00E70EAF" w:rsidRDefault="00A55851" w:rsidP="00A55851">
      <w:pPr>
        <w:ind w:firstLine="360"/>
        <w:jc w:val="both"/>
        <w:rPr>
          <w:sz w:val="24"/>
          <w:szCs w:val="24"/>
        </w:rPr>
      </w:pPr>
      <w:r w:rsidRPr="00E70EAF">
        <w:rPr>
          <w:sz w:val="24"/>
          <w:szCs w:val="24"/>
        </w:rPr>
        <w:t>8.1. В случае заключения договора субаренды на срок более одного года договор подлежит государственной регистрации прав на недвижимое имущество и сделок с ним и направляется Арендодателю для последующего учета.</w:t>
      </w:r>
    </w:p>
    <w:p w:rsidR="00A55851" w:rsidRPr="00E70EAF" w:rsidRDefault="00A55851" w:rsidP="00A55851">
      <w:pPr>
        <w:ind w:firstLine="360"/>
        <w:jc w:val="both"/>
        <w:rPr>
          <w:sz w:val="24"/>
          <w:szCs w:val="24"/>
        </w:rPr>
      </w:pPr>
      <w:r w:rsidRPr="00E70EAF">
        <w:rPr>
          <w:sz w:val="24"/>
          <w:szCs w:val="24"/>
        </w:rPr>
        <w:t>8.2. При досрочном расторжении Договора, договор субаренды земельного участка прекращает свое действие.</w:t>
      </w:r>
    </w:p>
    <w:p w:rsidR="00A55851" w:rsidRPr="00E70EAF" w:rsidRDefault="00A55851" w:rsidP="00A55851">
      <w:pPr>
        <w:ind w:firstLine="360"/>
        <w:jc w:val="both"/>
        <w:rPr>
          <w:sz w:val="24"/>
          <w:szCs w:val="24"/>
        </w:rPr>
      </w:pPr>
      <w:r w:rsidRPr="00E70EAF">
        <w:rPr>
          <w:sz w:val="24"/>
          <w:szCs w:val="24"/>
        </w:rPr>
        <w:t>8.3. Расходы по государственной регистрации Договора, а также изменений и дополнений к нему возлагаются на Арендатора.</w:t>
      </w:r>
    </w:p>
    <w:p w:rsidR="00A55851" w:rsidRPr="00E70EAF" w:rsidRDefault="00A55851" w:rsidP="00A55851">
      <w:pPr>
        <w:ind w:firstLine="360"/>
        <w:jc w:val="both"/>
        <w:rPr>
          <w:sz w:val="24"/>
          <w:szCs w:val="24"/>
        </w:rPr>
      </w:pPr>
      <w:r w:rsidRPr="00E70EAF">
        <w:rPr>
          <w:sz w:val="24"/>
          <w:szCs w:val="24"/>
        </w:rPr>
        <w:t xml:space="preserve">8.5. Договор составлен в 3 (трех) экземплярах, имеющих одинаковую юридическую </w:t>
      </w:r>
      <w:r w:rsidRPr="00E70EAF">
        <w:rPr>
          <w:sz w:val="24"/>
          <w:szCs w:val="24"/>
        </w:rPr>
        <w:lastRenderedPageBreak/>
        <w:t xml:space="preserve">силу, из которых по одному экземпляру хранится у Сторон. </w:t>
      </w:r>
    </w:p>
    <w:p w:rsidR="00A55851" w:rsidRPr="00E70EAF" w:rsidRDefault="00A55851" w:rsidP="00A55851">
      <w:pPr>
        <w:ind w:firstLine="360"/>
        <w:jc w:val="both"/>
        <w:rPr>
          <w:sz w:val="24"/>
          <w:szCs w:val="24"/>
        </w:rPr>
      </w:pPr>
    </w:p>
    <w:p w:rsidR="00A55851" w:rsidRPr="00E70EAF" w:rsidRDefault="00A55851" w:rsidP="00A55851">
      <w:pPr>
        <w:widowControl/>
        <w:numPr>
          <w:ilvl w:val="0"/>
          <w:numId w:val="2"/>
        </w:numPr>
        <w:autoSpaceDE/>
        <w:autoSpaceDN/>
        <w:adjustRightInd/>
        <w:jc w:val="center"/>
        <w:rPr>
          <w:b/>
          <w:sz w:val="24"/>
          <w:szCs w:val="24"/>
        </w:rPr>
      </w:pPr>
      <w:r w:rsidRPr="00E70EAF">
        <w:rPr>
          <w:b/>
          <w:sz w:val="24"/>
          <w:szCs w:val="24"/>
        </w:rPr>
        <w:t>Реквизиты Сторон</w:t>
      </w:r>
    </w:p>
    <w:p w:rsidR="00A55851" w:rsidRPr="00E70EAF" w:rsidRDefault="00A55851" w:rsidP="00A55851">
      <w:pPr>
        <w:ind w:left="360"/>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09"/>
      </w:tblGrid>
      <w:tr w:rsidR="00A55851" w:rsidRPr="00E70EAF" w:rsidTr="00985252">
        <w:tc>
          <w:tcPr>
            <w:tcW w:w="4788" w:type="dxa"/>
          </w:tcPr>
          <w:p w:rsidR="00A55851" w:rsidRPr="00E70EAF" w:rsidRDefault="00A55851" w:rsidP="00985252">
            <w:pPr>
              <w:jc w:val="center"/>
              <w:rPr>
                <w:sz w:val="24"/>
                <w:szCs w:val="24"/>
              </w:rPr>
            </w:pPr>
            <w:r w:rsidRPr="00E70EAF">
              <w:rPr>
                <w:sz w:val="24"/>
                <w:szCs w:val="24"/>
              </w:rPr>
              <w:t>Арендодатель</w:t>
            </w:r>
          </w:p>
        </w:tc>
        <w:tc>
          <w:tcPr>
            <w:tcW w:w="4783" w:type="dxa"/>
          </w:tcPr>
          <w:p w:rsidR="00A55851" w:rsidRPr="00E70EAF" w:rsidRDefault="00A55851" w:rsidP="00985252">
            <w:pPr>
              <w:jc w:val="center"/>
              <w:rPr>
                <w:sz w:val="24"/>
                <w:szCs w:val="24"/>
              </w:rPr>
            </w:pPr>
            <w:r w:rsidRPr="00E70EAF">
              <w:rPr>
                <w:sz w:val="24"/>
                <w:szCs w:val="24"/>
              </w:rPr>
              <w:t>Арендатор</w:t>
            </w:r>
          </w:p>
        </w:tc>
      </w:tr>
      <w:tr w:rsidR="00A55851" w:rsidRPr="00E70EAF" w:rsidTr="00985252">
        <w:tc>
          <w:tcPr>
            <w:tcW w:w="4788" w:type="dxa"/>
          </w:tcPr>
          <w:p w:rsidR="00A55851" w:rsidRPr="00E70EAF" w:rsidRDefault="00A55851" w:rsidP="00985252">
            <w:pPr>
              <w:jc w:val="both"/>
              <w:rPr>
                <w:sz w:val="24"/>
                <w:szCs w:val="24"/>
              </w:rPr>
            </w:pPr>
            <w:r w:rsidRPr="00E70EAF">
              <w:rPr>
                <w:sz w:val="24"/>
                <w:szCs w:val="24"/>
              </w:rPr>
              <w:t>Администрация Эртильского муниципального района Воронежской области</w:t>
            </w:r>
          </w:p>
        </w:tc>
        <w:tc>
          <w:tcPr>
            <w:tcW w:w="4783" w:type="dxa"/>
          </w:tcPr>
          <w:p w:rsidR="00A55851" w:rsidRPr="00E70EAF" w:rsidRDefault="00A55851" w:rsidP="00985252">
            <w:pPr>
              <w:pStyle w:val="a6"/>
              <w:snapToGrid w:val="0"/>
            </w:pPr>
            <w:r>
              <w:t>П</w:t>
            </w:r>
            <w:r w:rsidRPr="00E70EAF">
              <w:t>АО «Межрегиональная распределительная сетевая компания Центра»</w:t>
            </w:r>
          </w:p>
        </w:tc>
      </w:tr>
      <w:tr w:rsidR="00A55851" w:rsidRPr="00E70EAF" w:rsidTr="00985252">
        <w:trPr>
          <w:trHeight w:val="350"/>
        </w:trPr>
        <w:tc>
          <w:tcPr>
            <w:tcW w:w="4788" w:type="dxa"/>
          </w:tcPr>
          <w:p w:rsidR="00A55851" w:rsidRPr="00E70EAF" w:rsidRDefault="00A55851" w:rsidP="00985252">
            <w:pPr>
              <w:snapToGrid w:val="0"/>
              <w:rPr>
                <w:bCs/>
                <w:sz w:val="24"/>
                <w:szCs w:val="24"/>
              </w:rPr>
            </w:pPr>
            <w:r w:rsidRPr="00E70EAF">
              <w:rPr>
                <w:bCs/>
                <w:sz w:val="24"/>
                <w:szCs w:val="24"/>
              </w:rPr>
              <w:t>Юридический адрес:</w:t>
            </w:r>
          </w:p>
          <w:p w:rsidR="00A55851" w:rsidRPr="00E70EAF" w:rsidRDefault="00A55851" w:rsidP="00985252">
            <w:pPr>
              <w:jc w:val="both"/>
              <w:rPr>
                <w:sz w:val="24"/>
                <w:szCs w:val="24"/>
              </w:rPr>
            </w:pPr>
            <w:r w:rsidRPr="00E70EAF">
              <w:rPr>
                <w:sz w:val="24"/>
                <w:szCs w:val="24"/>
              </w:rPr>
              <w:t xml:space="preserve">Воронежская область, </w:t>
            </w:r>
          </w:p>
          <w:p w:rsidR="00A55851" w:rsidRPr="00E70EAF" w:rsidRDefault="00A55851" w:rsidP="00985252">
            <w:pPr>
              <w:jc w:val="both"/>
              <w:rPr>
                <w:sz w:val="24"/>
                <w:szCs w:val="24"/>
              </w:rPr>
            </w:pPr>
            <w:r w:rsidRPr="00E70EAF">
              <w:rPr>
                <w:sz w:val="24"/>
                <w:szCs w:val="24"/>
              </w:rPr>
              <w:t>город Эртиль, пл. Ленина,1</w:t>
            </w:r>
          </w:p>
          <w:p w:rsidR="00A55851" w:rsidRPr="00E70EAF" w:rsidRDefault="00A55851" w:rsidP="00985252">
            <w:pPr>
              <w:jc w:val="both"/>
              <w:rPr>
                <w:sz w:val="24"/>
                <w:szCs w:val="24"/>
              </w:rPr>
            </w:pPr>
            <w:r w:rsidRPr="00E70EAF">
              <w:rPr>
                <w:sz w:val="24"/>
                <w:szCs w:val="24"/>
              </w:rPr>
              <w:t xml:space="preserve">Счет № 40101810500000010004 и ГРКЦ ГУ Банка России по Воронежской области </w:t>
            </w:r>
          </w:p>
          <w:p w:rsidR="00A55851" w:rsidRPr="00E70EAF" w:rsidRDefault="00A55851" w:rsidP="00985252">
            <w:pPr>
              <w:jc w:val="both"/>
              <w:rPr>
                <w:sz w:val="24"/>
                <w:szCs w:val="24"/>
              </w:rPr>
            </w:pPr>
            <w:r w:rsidRPr="00E70EAF">
              <w:rPr>
                <w:sz w:val="24"/>
                <w:szCs w:val="24"/>
              </w:rPr>
              <w:t xml:space="preserve">БИК 042007001, </w:t>
            </w:r>
          </w:p>
          <w:p w:rsidR="00A55851" w:rsidRPr="00E70EAF" w:rsidRDefault="00A55851" w:rsidP="00985252">
            <w:pPr>
              <w:jc w:val="both"/>
              <w:rPr>
                <w:sz w:val="24"/>
                <w:szCs w:val="24"/>
              </w:rPr>
            </w:pPr>
            <w:r w:rsidRPr="00E70EAF">
              <w:rPr>
                <w:sz w:val="24"/>
                <w:szCs w:val="24"/>
              </w:rPr>
              <w:t>ИНН 36320019</w:t>
            </w:r>
            <w:r>
              <w:rPr>
                <w:sz w:val="24"/>
                <w:szCs w:val="24"/>
              </w:rPr>
              <w:t>28</w:t>
            </w:r>
            <w:r w:rsidRPr="00E70EAF">
              <w:rPr>
                <w:sz w:val="24"/>
                <w:szCs w:val="24"/>
              </w:rPr>
              <w:t>.</w:t>
            </w:r>
          </w:p>
          <w:p w:rsidR="00A55851" w:rsidRPr="00E70EAF" w:rsidRDefault="00A55851" w:rsidP="00985252">
            <w:pPr>
              <w:rPr>
                <w:sz w:val="24"/>
                <w:szCs w:val="24"/>
              </w:rPr>
            </w:pPr>
            <w:r w:rsidRPr="00E70EAF">
              <w:rPr>
                <w:sz w:val="24"/>
                <w:szCs w:val="24"/>
              </w:rPr>
              <w:t xml:space="preserve">      Получатель: </w:t>
            </w:r>
          </w:p>
          <w:p w:rsidR="00A55851" w:rsidRPr="00E70EAF" w:rsidRDefault="00A55851" w:rsidP="00985252">
            <w:pPr>
              <w:rPr>
                <w:sz w:val="24"/>
                <w:szCs w:val="24"/>
              </w:rPr>
            </w:pPr>
            <w:r w:rsidRPr="00E70EAF">
              <w:rPr>
                <w:sz w:val="24"/>
                <w:szCs w:val="24"/>
              </w:rPr>
              <w:t>КБК-92711105013100000120 УФК по Воронежской области (Отдел финансов администрации Эртильского муниципального района).</w:t>
            </w:r>
          </w:p>
        </w:tc>
        <w:tc>
          <w:tcPr>
            <w:tcW w:w="4783" w:type="dxa"/>
          </w:tcPr>
          <w:p w:rsidR="00A55851" w:rsidRPr="00E70EAF" w:rsidRDefault="00A55851" w:rsidP="00985252">
            <w:pPr>
              <w:snapToGrid w:val="0"/>
              <w:rPr>
                <w:bCs/>
                <w:sz w:val="24"/>
                <w:szCs w:val="24"/>
              </w:rPr>
            </w:pPr>
            <w:r w:rsidRPr="00E70EAF">
              <w:rPr>
                <w:bCs/>
                <w:sz w:val="24"/>
                <w:szCs w:val="24"/>
              </w:rPr>
              <w:t>Юридический адрес:</w:t>
            </w:r>
          </w:p>
          <w:p w:rsidR="00A55851" w:rsidRDefault="00A55851" w:rsidP="00985252">
            <w:pPr>
              <w:snapToGrid w:val="0"/>
              <w:rPr>
                <w:bCs/>
                <w:sz w:val="24"/>
                <w:szCs w:val="24"/>
              </w:rPr>
            </w:pPr>
            <w:r w:rsidRPr="00E70EAF">
              <w:rPr>
                <w:bCs/>
                <w:sz w:val="24"/>
                <w:szCs w:val="24"/>
              </w:rPr>
              <w:t>12</w:t>
            </w:r>
            <w:r>
              <w:rPr>
                <w:bCs/>
                <w:sz w:val="24"/>
                <w:szCs w:val="24"/>
              </w:rPr>
              <w:t>7018</w:t>
            </w:r>
            <w:r w:rsidRPr="00E70EAF">
              <w:rPr>
                <w:bCs/>
                <w:sz w:val="24"/>
                <w:szCs w:val="24"/>
              </w:rPr>
              <w:t>,</w:t>
            </w:r>
            <w:r w:rsidR="00973C8A">
              <w:rPr>
                <w:bCs/>
                <w:sz w:val="24"/>
                <w:szCs w:val="24"/>
              </w:rPr>
              <w:t xml:space="preserve"> </w:t>
            </w:r>
            <w:r w:rsidRPr="00E70EAF">
              <w:rPr>
                <w:bCs/>
                <w:sz w:val="24"/>
                <w:szCs w:val="24"/>
              </w:rPr>
              <w:t xml:space="preserve">Москва, </w:t>
            </w:r>
            <w:r>
              <w:rPr>
                <w:bCs/>
                <w:sz w:val="24"/>
                <w:szCs w:val="24"/>
              </w:rPr>
              <w:t>2-я Ямская, д. 4</w:t>
            </w:r>
          </w:p>
          <w:p w:rsidR="00A55851" w:rsidRPr="00E70EAF" w:rsidRDefault="00A55851" w:rsidP="00985252">
            <w:pPr>
              <w:snapToGrid w:val="0"/>
              <w:rPr>
                <w:bCs/>
                <w:sz w:val="24"/>
                <w:szCs w:val="24"/>
              </w:rPr>
            </w:pPr>
            <w:r w:rsidRPr="00E70EAF">
              <w:rPr>
                <w:bCs/>
                <w:sz w:val="24"/>
                <w:szCs w:val="24"/>
              </w:rPr>
              <w:t>Расчеты ведет:</w:t>
            </w:r>
          </w:p>
          <w:p w:rsidR="00A55851" w:rsidRPr="00E70EAF" w:rsidRDefault="00A55851" w:rsidP="00985252">
            <w:pPr>
              <w:snapToGrid w:val="0"/>
              <w:rPr>
                <w:bCs/>
                <w:sz w:val="24"/>
                <w:szCs w:val="24"/>
              </w:rPr>
            </w:pPr>
            <w:r w:rsidRPr="00E70EAF">
              <w:rPr>
                <w:bCs/>
                <w:sz w:val="24"/>
                <w:szCs w:val="24"/>
              </w:rPr>
              <w:t xml:space="preserve">филиал </w:t>
            </w:r>
            <w:r>
              <w:rPr>
                <w:bCs/>
                <w:sz w:val="24"/>
                <w:szCs w:val="24"/>
              </w:rPr>
              <w:t>П</w:t>
            </w:r>
            <w:r w:rsidRPr="00E70EAF">
              <w:rPr>
                <w:bCs/>
                <w:sz w:val="24"/>
                <w:szCs w:val="24"/>
              </w:rPr>
              <w:t>АО «МРСК Центра»- «Воронежэнерго»</w:t>
            </w:r>
          </w:p>
          <w:p w:rsidR="00A55851" w:rsidRPr="00E70EAF" w:rsidRDefault="00A55851" w:rsidP="00985252">
            <w:pPr>
              <w:snapToGrid w:val="0"/>
              <w:rPr>
                <w:bCs/>
                <w:sz w:val="24"/>
                <w:szCs w:val="24"/>
              </w:rPr>
            </w:pPr>
            <w:r w:rsidRPr="00E70EAF">
              <w:rPr>
                <w:bCs/>
                <w:sz w:val="24"/>
                <w:szCs w:val="24"/>
              </w:rPr>
              <w:t>394033, г. Воронеж, ул. Арзамасская, 2</w:t>
            </w:r>
          </w:p>
          <w:p w:rsidR="00A55851" w:rsidRPr="00E70EAF" w:rsidRDefault="00A55851" w:rsidP="00985252">
            <w:pPr>
              <w:rPr>
                <w:sz w:val="24"/>
                <w:szCs w:val="24"/>
              </w:rPr>
            </w:pPr>
            <w:r w:rsidRPr="00E70EAF">
              <w:rPr>
                <w:sz w:val="24"/>
                <w:szCs w:val="24"/>
              </w:rPr>
              <w:t>ИНН/КПП:6901067107/366302001</w:t>
            </w:r>
          </w:p>
          <w:p w:rsidR="00A55851" w:rsidRPr="00E70EAF" w:rsidRDefault="00A55851" w:rsidP="00985252">
            <w:pPr>
              <w:rPr>
                <w:sz w:val="24"/>
                <w:szCs w:val="24"/>
              </w:rPr>
            </w:pPr>
            <w:r w:rsidRPr="00E70EAF">
              <w:rPr>
                <w:sz w:val="24"/>
                <w:szCs w:val="24"/>
              </w:rPr>
              <w:t>ОГРН 1046900099498</w:t>
            </w:r>
          </w:p>
          <w:p w:rsidR="00A55851" w:rsidRPr="00E70EAF" w:rsidRDefault="00A55851" w:rsidP="00985252">
            <w:pPr>
              <w:rPr>
                <w:sz w:val="24"/>
                <w:szCs w:val="24"/>
              </w:rPr>
            </w:pPr>
            <w:r w:rsidRPr="00E70EAF">
              <w:rPr>
                <w:sz w:val="24"/>
                <w:szCs w:val="24"/>
              </w:rPr>
              <w:t xml:space="preserve">Р/сч </w:t>
            </w:r>
            <w:r>
              <w:rPr>
                <w:sz w:val="24"/>
                <w:szCs w:val="24"/>
              </w:rPr>
              <w:t>40702810900250005153</w:t>
            </w:r>
          </w:p>
          <w:p w:rsidR="00A55851" w:rsidRPr="00E70EAF" w:rsidRDefault="00A55851" w:rsidP="00985252">
            <w:pPr>
              <w:rPr>
                <w:sz w:val="24"/>
                <w:szCs w:val="24"/>
              </w:rPr>
            </w:pPr>
            <w:r w:rsidRPr="00E70EAF">
              <w:rPr>
                <w:sz w:val="24"/>
                <w:szCs w:val="24"/>
              </w:rPr>
              <w:t xml:space="preserve">Филиал </w:t>
            </w:r>
            <w:r>
              <w:rPr>
                <w:sz w:val="24"/>
                <w:szCs w:val="24"/>
              </w:rPr>
              <w:t>Банка ВТБ (ПАО)</w:t>
            </w:r>
            <w:r w:rsidRPr="00E70EAF">
              <w:rPr>
                <w:sz w:val="24"/>
                <w:szCs w:val="24"/>
              </w:rPr>
              <w:t xml:space="preserve"> в г. </w:t>
            </w:r>
            <w:r>
              <w:rPr>
                <w:sz w:val="24"/>
                <w:szCs w:val="24"/>
              </w:rPr>
              <w:t>Воронеж</w:t>
            </w:r>
            <w:r w:rsidRPr="00E70EAF">
              <w:rPr>
                <w:sz w:val="24"/>
                <w:szCs w:val="24"/>
              </w:rPr>
              <w:t>е</w:t>
            </w:r>
          </w:p>
          <w:p w:rsidR="00A55851" w:rsidRPr="00E70EAF" w:rsidRDefault="00A55851" w:rsidP="00985252">
            <w:pPr>
              <w:rPr>
                <w:sz w:val="24"/>
                <w:szCs w:val="24"/>
              </w:rPr>
            </w:pPr>
            <w:r w:rsidRPr="00E70EAF">
              <w:rPr>
                <w:sz w:val="24"/>
                <w:szCs w:val="24"/>
              </w:rPr>
              <w:t xml:space="preserve"> к/с № </w:t>
            </w:r>
            <w:r>
              <w:rPr>
                <w:sz w:val="24"/>
                <w:szCs w:val="24"/>
              </w:rPr>
              <w:t>30101810100000000835</w:t>
            </w:r>
          </w:p>
          <w:p w:rsidR="00A55851" w:rsidRPr="00E70EAF" w:rsidRDefault="00A55851" w:rsidP="00985252">
            <w:pPr>
              <w:shd w:val="clear" w:color="auto" w:fill="FFFFFF"/>
              <w:rPr>
                <w:b/>
                <w:color w:val="000000"/>
                <w:spacing w:val="-3"/>
                <w:sz w:val="24"/>
                <w:szCs w:val="24"/>
              </w:rPr>
            </w:pPr>
            <w:r w:rsidRPr="00E70EAF">
              <w:rPr>
                <w:sz w:val="24"/>
                <w:szCs w:val="24"/>
              </w:rPr>
              <w:t xml:space="preserve">БИК </w:t>
            </w:r>
            <w:r>
              <w:rPr>
                <w:sz w:val="24"/>
                <w:szCs w:val="24"/>
              </w:rPr>
              <w:t>042007835 ОКАТО: 20401000000</w:t>
            </w:r>
          </w:p>
          <w:p w:rsidR="00A55851" w:rsidRPr="00E70EAF" w:rsidRDefault="00A55851" w:rsidP="00985252">
            <w:pPr>
              <w:rPr>
                <w:b/>
                <w:color w:val="000000"/>
                <w:spacing w:val="-3"/>
                <w:sz w:val="24"/>
                <w:szCs w:val="24"/>
              </w:rPr>
            </w:pPr>
          </w:p>
        </w:tc>
      </w:tr>
    </w:tbl>
    <w:p w:rsidR="00A55851" w:rsidRPr="00E70EAF" w:rsidRDefault="00A55851" w:rsidP="00A55851">
      <w:pPr>
        <w:ind w:left="360"/>
        <w:jc w:val="both"/>
        <w:rPr>
          <w:sz w:val="24"/>
          <w:szCs w:val="24"/>
        </w:rPr>
      </w:pPr>
    </w:p>
    <w:p w:rsidR="00A55851" w:rsidRPr="00E70EAF" w:rsidRDefault="00A55851" w:rsidP="00A55851">
      <w:pPr>
        <w:jc w:val="center"/>
        <w:rPr>
          <w:b/>
          <w:sz w:val="24"/>
          <w:szCs w:val="24"/>
        </w:rPr>
      </w:pPr>
      <w:r w:rsidRPr="00E70EAF">
        <w:rPr>
          <w:b/>
          <w:sz w:val="24"/>
          <w:szCs w:val="24"/>
        </w:rPr>
        <w:t>10. Подписи Сторон</w:t>
      </w:r>
    </w:p>
    <w:p w:rsidR="00A55851" w:rsidRPr="00E70EAF" w:rsidRDefault="00A55851" w:rsidP="00A55851">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A55851" w:rsidRPr="00E70EAF" w:rsidTr="00985252">
        <w:tc>
          <w:tcPr>
            <w:tcW w:w="4788" w:type="dxa"/>
          </w:tcPr>
          <w:p w:rsidR="00A55851" w:rsidRPr="00E70EAF" w:rsidRDefault="00A55851" w:rsidP="00985252">
            <w:pPr>
              <w:jc w:val="center"/>
              <w:rPr>
                <w:sz w:val="24"/>
                <w:szCs w:val="24"/>
              </w:rPr>
            </w:pPr>
            <w:r w:rsidRPr="00E70EAF">
              <w:rPr>
                <w:sz w:val="24"/>
                <w:szCs w:val="24"/>
              </w:rPr>
              <w:t>Арендодатель:</w:t>
            </w:r>
          </w:p>
        </w:tc>
        <w:tc>
          <w:tcPr>
            <w:tcW w:w="4783" w:type="dxa"/>
          </w:tcPr>
          <w:p w:rsidR="00A55851" w:rsidRPr="00E70EAF" w:rsidRDefault="00A55851" w:rsidP="00985252">
            <w:pPr>
              <w:jc w:val="center"/>
              <w:rPr>
                <w:sz w:val="24"/>
                <w:szCs w:val="24"/>
              </w:rPr>
            </w:pPr>
            <w:r w:rsidRPr="00E70EAF">
              <w:rPr>
                <w:sz w:val="24"/>
                <w:szCs w:val="24"/>
              </w:rPr>
              <w:t>Арендатор:</w:t>
            </w:r>
          </w:p>
        </w:tc>
      </w:tr>
      <w:tr w:rsidR="00A55851" w:rsidRPr="00E70EAF" w:rsidTr="00985252">
        <w:trPr>
          <w:trHeight w:val="702"/>
        </w:trPr>
        <w:tc>
          <w:tcPr>
            <w:tcW w:w="4788" w:type="dxa"/>
          </w:tcPr>
          <w:p w:rsidR="00A55851" w:rsidRPr="00E70EAF" w:rsidRDefault="00A55851" w:rsidP="00985252">
            <w:pPr>
              <w:jc w:val="both"/>
              <w:rPr>
                <w:sz w:val="24"/>
                <w:szCs w:val="24"/>
              </w:rPr>
            </w:pPr>
            <w:r w:rsidRPr="00E70EAF">
              <w:rPr>
                <w:sz w:val="24"/>
                <w:szCs w:val="24"/>
              </w:rPr>
              <w:t xml:space="preserve">Глава администрации Эртильского </w:t>
            </w:r>
          </w:p>
          <w:p w:rsidR="00A55851" w:rsidRPr="00E70EAF" w:rsidRDefault="00A55851" w:rsidP="00985252">
            <w:pPr>
              <w:jc w:val="both"/>
              <w:rPr>
                <w:sz w:val="24"/>
                <w:szCs w:val="24"/>
              </w:rPr>
            </w:pPr>
            <w:r w:rsidRPr="00E70EAF">
              <w:rPr>
                <w:sz w:val="24"/>
                <w:szCs w:val="24"/>
              </w:rPr>
              <w:t xml:space="preserve">муниципального района </w:t>
            </w:r>
          </w:p>
          <w:p w:rsidR="00A55851" w:rsidRPr="00E70EAF" w:rsidRDefault="00A55851" w:rsidP="00985252">
            <w:pPr>
              <w:jc w:val="both"/>
              <w:rPr>
                <w:b/>
                <w:bCs/>
                <w:sz w:val="24"/>
                <w:szCs w:val="24"/>
              </w:rPr>
            </w:pPr>
          </w:p>
          <w:p w:rsidR="00A55851" w:rsidRPr="00E70EAF" w:rsidRDefault="00A55851" w:rsidP="00985252">
            <w:pPr>
              <w:jc w:val="both"/>
              <w:rPr>
                <w:sz w:val="24"/>
                <w:szCs w:val="24"/>
              </w:rPr>
            </w:pPr>
            <w:r w:rsidRPr="00E70EAF">
              <w:rPr>
                <w:b/>
                <w:bCs/>
                <w:sz w:val="24"/>
                <w:szCs w:val="24"/>
              </w:rPr>
              <w:t xml:space="preserve">______________    </w:t>
            </w:r>
            <w:r w:rsidRPr="00E70EAF">
              <w:rPr>
                <w:bCs/>
                <w:sz w:val="24"/>
                <w:szCs w:val="24"/>
              </w:rPr>
              <w:t>С.И. Бычуткин</w:t>
            </w:r>
            <w:r w:rsidRPr="00E70EAF">
              <w:rPr>
                <w:b/>
                <w:bCs/>
                <w:sz w:val="24"/>
                <w:szCs w:val="24"/>
              </w:rPr>
              <w:t xml:space="preserve">                                 </w:t>
            </w:r>
          </w:p>
          <w:p w:rsidR="00A55851" w:rsidRPr="00E70EAF" w:rsidRDefault="00A55851" w:rsidP="00985252">
            <w:pPr>
              <w:rPr>
                <w:sz w:val="24"/>
                <w:szCs w:val="24"/>
              </w:rPr>
            </w:pPr>
            <w:r w:rsidRPr="00E70EAF">
              <w:rPr>
                <w:sz w:val="24"/>
                <w:szCs w:val="24"/>
              </w:rPr>
              <w:t xml:space="preserve">           м.п.</w:t>
            </w:r>
          </w:p>
        </w:tc>
        <w:tc>
          <w:tcPr>
            <w:tcW w:w="4783" w:type="dxa"/>
          </w:tcPr>
          <w:p w:rsidR="00A55851" w:rsidRPr="00E95EE0" w:rsidRDefault="00A55851" w:rsidP="00985252">
            <w:pPr>
              <w:rPr>
                <w:sz w:val="24"/>
                <w:szCs w:val="24"/>
              </w:rPr>
            </w:pPr>
            <w:r w:rsidRPr="00E95EE0">
              <w:rPr>
                <w:sz w:val="24"/>
                <w:szCs w:val="24"/>
              </w:rPr>
              <w:t xml:space="preserve">Представитель ПАО «МРСК Центра» по доверенности </w:t>
            </w:r>
            <w:r w:rsidRPr="00E95EE0">
              <w:rPr>
                <w:bCs/>
                <w:sz w:val="24"/>
                <w:szCs w:val="24"/>
              </w:rPr>
              <w:t>от 29.05.2018г.</w:t>
            </w:r>
          </w:p>
          <w:p w:rsidR="00A55851" w:rsidRPr="00E70EAF" w:rsidRDefault="00A55851" w:rsidP="00985252">
            <w:pPr>
              <w:pStyle w:val="a6"/>
              <w:rPr>
                <w:b/>
                <w:bCs/>
              </w:rPr>
            </w:pPr>
            <w:r w:rsidRPr="00E70EAF">
              <w:rPr>
                <w:b/>
                <w:bCs/>
              </w:rPr>
              <w:t xml:space="preserve">     </w:t>
            </w:r>
          </w:p>
          <w:p w:rsidR="00A55851" w:rsidRPr="00E70EAF" w:rsidRDefault="00A55851" w:rsidP="00985252">
            <w:pPr>
              <w:pStyle w:val="a6"/>
              <w:rPr>
                <w:b/>
                <w:bCs/>
              </w:rPr>
            </w:pPr>
            <w:r w:rsidRPr="00E70EAF">
              <w:rPr>
                <w:b/>
                <w:bCs/>
              </w:rPr>
              <w:t xml:space="preserve">  ___________   </w:t>
            </w:r>
            <w:r>
              <w:rPr>
                <w:bCs/>
              </w:rPr>
              <w:t>В.А. Антонов</w:t>
            </w:r>
            <w:r w:rsidRPr="00E70EAF">
              <w:rPr>
                <w:b/>
                <w:bCs/>
              </w:rPr>
              <w:t xml:space="preserve"> </w:t>
            </w:r>
          </w:p>
          <w:p w:rsidR="00A55851" w:rsidRPr="00E70EAF" w:rsidRDefault="00A55851" w:rsidP="00985252">
            <w:pPr>
              <w:pStyle w:val="a6"/>
            </w:pPr>
            <w:r w:rsidRPr="00E70EAF">
              <w:t xml:space="preserve">           м.п.</w:t>
            </w:r>
          </w:p>
        </w:tc>
      </w:tr>
    </w:tbl>
    <w:p w:rsidR="00A55851" w:rsidRPr="002E50C7" w:rsidRDefault="00A55851" w:rsidP="00A55851">
      <w:pPr>
        <w:spacing w:line="360" w:lineRule="auto"/>
        <w:jc w:val="both"/>
        <w:rPr>
          <w:sz w:val="24"/>
          <w:szCs w:val="24"/>
        </w:rPr>
      </w:pPr>
      <w:r w:rsidRPr="00E70EAF">
        <w:rPr>
          <w:sz w:val="24"/>
          <w:szCs w:val="24"/>
        </w:rPr>
        <w:tab/>
      </w:r>
      <w:r w:rsidRPr="00E70EAF">
        <w:rPr>
          <w:sz w:val="24"/>
          <w:szCs w:val="24"/>
        </w:rPr>
        <w:tab/>
      </w:r>
      <w:r w:rsidRPr="00E70EAF">
        <w:rPr>
          <w:sz w:val="24"/>
          <w:szCs w:val="24"/>
        </w:rPr>
        <w:tab/>
      </w:r>
      <w:r w:rsidRPr="00E70EAF">
        <w:rPr>
          <w:sz w:val="24"/>
          <w:szCs w:val="24"/>
        </w:rPr>
        <w:tab/>
      </w:r>
      <w:r w:rsidRPr="00E70EAF">
        <w:rPr>
          <w:sz w:val="24"/>
          <w:szCs w:val="24"/>
        </w:rPr>
        <w:tab/>
      </w:r>
      <w:r w:rsidRPr="00E70EAF">
        <w:rPr>
          <w:sz w:val="24"/>
          <w:szCs w:val="24"/>
        </w:rPr>
        <w:tab/>
      </w:r>
      <w:r w:rsidRPr="00E70EAF">
        <w:rPr>
          <w:sz w:val="24"/>
          <w:szCs w:val="24"/>
        </w:rPr>
        <w:tab/>
      </w:r>
      <w:r w:rsidRPr="00E70EAF">
        <w:rPr>
          <w:sz w:val="24"/>
          <w:szCs w:val="24"/>
        </w:rPr>
        <w:tab/>
      </w: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Default="00A55851" w:rsidP="00A55851">
      <w:pPr>
        <w:jc w:val="center"/>
        <w:rPr>
          <w:b/>
          <w:sz w:val="24"/>
          <w:szCs w:val="24"/>
        </w:rPr>
      </w:pPr>
    </w:p>
    <w:p w:rsidR="00A55851" w:rsidRPr="00E70EAF" w:rsidRDefault="00A55851" w:rsidP="00A55851">
      <w:pPr>
        <w:jc w:val="center"/>
        <w:rPr>
          <w:b/>
          <w:sz w:val="24"/>
          <w:szCs w:val="24"/>
        </w:rPr>
      </w:pPr>
      <w:r w:rsidRPr="00E70EAF">
        <w:rPr>
          <w:b/>
          <w:sz w:val="24"/>
          <w:szCs w:val="24"/>
        </w:rPr>
        <w:t xml:space="preserve">Р А С Ч Е Т  </w:t>
      </w:r>
    </w:p>
    <w:p w:rsidR="00A55851" w:rsidRPr="00E70EAF" w:rsidRDefault="00A55851" w:rsidP="00A55851">
      <w:pPr>
        <w:tabs>
          <w:tab w:val="left" w:pos="230"/>
          <w:tab w:val="center" w:pos="4677"/>
        </w:tabs>
        <w:rPr>
          <w:sz w:val="24"/>
          <w:szCs w:val="24"/>
        </w:rPr>
      </w:pPr>
      <w:r w:rsidRPr="00E70EAF">
        <w:rPr>
          <w:sz w:val="24"/>
          <w:szCs w:val="24"/>
        </w:rPr>
        <w:tab/>
      </w:r>
      <w:r w:rsidRPr="00E70EAF">
        <w:rPr>
          <w:sz w:val="24"/>
          <w:szCs w:val="24"/>
        </w:rPr>
        <w:tab/>
        <w:t>размера арендной платы за арендованные земельные</w:t>
      </w:r>
    </w:p>
    <w:p w:rsidR="00A55851" w:rsidRPr="00E70EAF" w:rsidRDefault="00A55851" w:rsidP="00A55851">
      <w:pPr>
        <w:jc w:val="center"/>
        <w:rPr>
          <w:sz w:val="24"/>
          <w:szCs w:val="24"/>
        </w:rPr>
      </w:pPr>
      <w:r w:rsidRPr="00E70EAF">
        <w:rPr>
          <w:sz w:val="24"/>
          <w:szCs w:val="24"/>
        </w:rPr>
        <w:t>участки к договору аренды</w:t>
      </w:r>
    </w:p>
    <w:p w:rsidR="00A55851" w:rsidRPr="00E70EAF" w:rsidRDefault="00A55851" w:rsidP="00A55851">
      <w:pPr>
        <w:jc w:val="center"/>
        <w:rPr>
          <w:sz w:val="24"/>
          <w:szCs w:val="24"/>
        </w:rPr>
      </w:pPr>
      <w:r w:rsidRPr="00E70EAF">
        <w:rPr>
          <w:sz w:val="24"/>
          <w:szCs w:val="24"/>
        </w:rPr>
        <w:t xml:space="preserve">земли от </w:t>
      </w:r>
      <w:r w:rsidR="00973C8A">
        <w:rPr>
          <w:sz w:val="24"/>
          <w:szCs w:val="24"/>
        </w:rPr>
        <w:t>_______</w:t>
      </w:r>
      <w:r>
        <w:rPr>
          <w:sz w:val="24"/>
          <w:szCs w:val="24"/>
        </w:rPr>
        <w:t>2018</w:t>
      </w:r>
      <w:r w:rsidRPr="00E70EAF">
        <w:rPr>
          <w:sz w:val="24"/>
          <w:szCs w:val="24"/>
        </w:rPr>
        <w:t xml:space="preserve">г. № </w:t>
      </w:r>
      <w:r w:rsidR="00973C8A">
        <w:rPr>
          <w:sz w:val="24"/>
          <w:szCs w:val="24"/>
        </w:rPr>
        <w:t>____</w:t>
      </w:r>
      <w:r w:rsidRPr="00E70EAF">
        <w:rPr>
          <w:sz w:val="24"/>
          <w:szCs w:val="24"/>
        </w:rPr>
        <w:t xml:space="preserve">  </w:t>
      </w:r>
    </w:p>
    <w:tbl>
      <w:tblPr>
        <w:tblpPr w:leftFromText="180" w:rightFromText="180" w:vertAnchor="text" w:horzAnchor="margin" w:tblpXSpec="center" w:tblpY="158"/>
        <w:tblW w:w="10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1260"/>
        <w:gridCol w:w="1824"/>
        <w:gridCol w:w="1800"/>
        <w:gridCol w:w="1469"/>
        <w:gridCol w:w="1540"/>
      </w:tblGrid>
      <w:tr w:rsidR="00A55851" w:rsidRPr="00E70EAF" w:rsidTr="00985252">
        <w:tc>
          <w:tcPr>
            <w:tcW w:w="2504" w:type="dxa"/>
          </w:tcPr>
          <w:p w:rsidR="00A55851" w:rsidRPr="00E70EAF" w:rsidRDefault="00A55851" w:rsidP="00985252">
            <w:pPr>
              <w:jc w:val="center"/>
              <w:rPr>
                <w:sz w:val="24"/>
                <w:szCs w:val="24"/>
              </w:rPr>
            </w:pPr>
            <w:r w:rsidRPr="00E70EAF">
              <w:rPr>
                <w:sz w:val="24"/>
                <w:szCs w:val="24"/>
              </w:rPr>
              <w:t xml:space="preserve">Наименование </w:t>
            </w:r>
          </w:p>
        </w:tc>
        <w:tc>
          <w:tcPr>
            <w:tcW w:w="1260" w:type="dxa"/>
          </w:tcPr>
          <w:p w:rsidR="00A55851" w:rsidRPr="00E70EAF" w:rsidRDefault="00A55851" w:rsidP="00985252">
            <w:pPr>
              <w:jc w:val="center"/>
              <w:rPr>
                <w:sz w:val="24"/>
                <w:szCs w:val="24"/>
              </w:rPr>
            </w:pPr>
            <w:r w:rsidRPr="00E70EAF">
              <w:rPr>
                <w:sz w:val="24"/>
                <w:szCs w:val="24"/>
              </w:rPr>
              <w:t xml:space="preserve">Площадь </w:t>
            </w:r>
          </w:p>
          <w:p w:rsidR="00A55851" w:rsidRPr="00E70EAF" w:rsidRDefault="00A55851" w:rsidP="00985252">
            <w:pPr>
              <w:jc w:val="center"/>
              <w:rPr>
                <w:sz w:val="24"/>
                <w:szCs w:val="24"/>
              </w:rPr>
            </w:pPr>
            <w:r w:rsidRPr="00E70EAF">
              <w:rPr>
                <w:sz w:val="24"/>
                <w:szCs w:val="24"/>
              </w:rPr>
              <w:t>кв. м</w:t>
            </w:r>
          </w:p>
        </w:tc>
        <w:tc>
          <w:tcPr>
            <w:tcW w:w="1824" w:type="dxa"/>
          </w:tcPr>
          <w:p w:rsidR="00A55851" w:rsidRPr="00E70EAF" w:rsidRDefault="00A55851" w:rsidP="00985252">
            <w:pPr>
              <w:jc w:val="center"/>
              <w:rPr>
                <w:sz w:val="24"/>
                <w:szCs w:val="24"/>
              </w:rPr>
            </w:pPr>
            <w:r w:rsidRPr="00E70EAF">
              <w:rPr>
                <w:sz w:val="24"/>
                <w:szCs w:val="24"/>
              </w:rPr>
              <w:t>Кадастровая стоимость земельного участка</w:t>
            </w:r>
          </w:p>
          <w:p w:rsidR="00A55851" w:rsidRPr="00E70EAF" w:rsidRDefault="00A55851" w:rsidP="00985252">
            <w:pPr>
              <w:jc w:val="center"/>
              <w:rPr>
                <w:sz w:val="24"/>
                <w:szCs w:val="24"/>
                <w:vertAlign w:val="superscript"/>
              </w:rPr>
            </w:pPr>
            <w:r w:rsidRPr="00E70EAF">
              <w:rPr>
                <w:sz w:val="24"/>
                <w:szCs w:val="24"/>
              </w:rPr>
              <w:t xml:space="preserve"> </w:t>
            </w:r>
          </w:p>
        </w:tc>
        <w:tc>
          <w:tcPr>
            <w:tcW w:w="1800" w:type="dxa"/>
          </w:tcPr>
          <w:p w:rsidR="00A55851" w:rsidRPr="00E70EAF" w:rsidRDefault="00A55851" w:rsidP="00985252">
            <w:pPr>
              <w:jc w:val="center"/>
              <w:rPr>
                <w:sz w:val="24"/>
                <w:szCs w:val="24"/>
              </w:rPr>
            </w:pPr>
            <w:r w:rsidRPr="00E70EAF">
              <w:rPr>
                <w:sz w:val="24"/>
                <w:szCs w:val="24"/>
              </w:rPr>
              <w:t>Арендная ставка,</w:t>
            </w:r>
          </w:p>
          <w:p w:rsidR="00A55851" w:rsidRPr="00E70EAF" w:rsidRDefault="00A55851" w:rsidP="00985252">
            <w:pPr>
              <w:jc w:val="center"/>
              <w:rPr>
                <w:sz w:val="24"/>
                <w:szCs w:val="24"/>
              </w:rPr>
            </w:pPr>
            <w:r w:rsidRPr="00E70EAF">
              <w:rPr>
                <w:sz w:val="24"/>
                <w:szCs w:val="24"/>
              </w:rPr>
              <w:t>%</w:t>
            </w:r>
          </w:p>
        </w:tc>
        <w:tc>
          <w:tcPr>
            <w:tcW w:w="1469" w:type="dxa"/>
          </w:tcPr>
          <w:p w:rsidR="00A55851" w:rsidRPr="00E70EAF" w:rsidRDefault="00A55851" w:rsidP="00985252">
            <w:pPr>
              <w:jc w:val="center"/>
              <w:rPr>
                <w:sz w:val="24"/>
                <w:szCs w:val="24"/>
              </w:rPr>
            </w:pPr>
            <w:r w:rsidRPr="00E70EAF">
              <w:rPr>
                <w:sz w:val="24"/>
                <w:szCs w:val="24"/>
              </w:rPr>
              <w:t>Общая сумма</w:t>
            </w:r>
          </w:p>
          <w:p w:rsidR="00A55851" w:rsidRPr="00E70EAF" w:rsidRDefault="00A55851" w:rsidP="00985252">
            <w:pPr>
              <w:jc w:val="center"/>
              <w:rPr>
                <w:sz w:val="24"/>
                <w:szCs w:val="24"/>
              </w:rPr>
            </w:pPr>
            <w:r w:rsidRPr="00E70EAF">
              <w:rPr>
                <w:sz w:val="24"/>
                <w:szCs w:val="24"/>
              </w:rPr>
              <w:t xml:space="preserve"> руб./год</w:t>
            </w:r>
          </w:p>
        </w:tc>
        <w:tc>
          <w:tcPr>
            <w:tcW w:w="1540" w:type="dxa"/>
          </w:tcPr>
          <w:p w:rsidR="00A55851" w:rsidRPr="00E70EAF" w:rsidRDefault="00A55851" w:rsidP="00985252">
            <w:pPr>
              <w:jc w:val="center"/>
              <w:rPr>
                <w:sz w:val="24"/>
                <w:szCs w:val="24"/>
              </w:rPr>
            </w:pPr>
            <w:r w:rsidRPr="00E70EAF">
              <w:rPr>
                <w:sz w:val="24"/>
                <w:szCs w:val="24"/>
              </w:rPr>
              <w:t>ОК</w:t>
            </w:r>
            <w:r>
              <w:rPr>
                <w:sz w:val="24"/>
                <w:szCs w:val="24"/>
              </w:rPr>
              <w:t>ТМО</w:t>
            </w:r>
          </w:p>
        </w:tc>
      </w:tr>
      <w:tr w:rsidR="00A55851" w:rsidRPr="00E70EAF" w:rsidTr="00985252">
        <w:trPr>
          <w:trHeight w:val="580"/>
        </w:trPr>
        <w:tc>
          <w:tcPr>
            <w:tcW w:w="2504" w:type="dxa"/>
          </w:tcPr>
          <w:p w:rsidR="00A55851" w:rsidRPr="00D12CAF" w:rsidRDefault="00A55851" w:rsidP="00985252">
            <w:pPr>
              <w:rPr>
                <w:sz w:val="24"/>
                <w:szCs w:val="24"/>
              </w:rPr>
            </w:pPr>
            <w:r w:rsidRPr="00D12CAF">
              <w:rPr>
                <w:sz w:val="24"/>
                <w:szCs w:val="24"/>
              </w:rPr>
              <w:t>36:32:0000000:</w:t>
            </w:r>
            <w:r>
              <w:rPr>
                <w:sz w:val="24"/>
                <w:szCs w:val="24"/>
              </w:rPr>
              <w:t>544</w:t>
            </w:r>
          </w:p>
          <w:p w:rsidR="00A55851" w:rsidRPr="00E70EAF" w:rsidRDefault="00A55851" w:rsidP="00985252">
            <w:pPr>
              <w:rPr>
                <w:sz w:val="24"/>
                <w:szCs w:val="24"/>
              </w:rPr>
            </w:pPr>
          </w:p>
        </w:tc>
        <w:tc>
          <w:tcPr>
            <w:tcW w:w="1260" w:type="dxa"/>
          </w:tcPr>
          <w:p w:rsidR="00A55851" w:rsidRPr="00E70EAF" w:rsidRDefault="00A55851" w:rsidP="00985252">
            <w:pPr>
              <w:jc w:val="center"/>
              <w:rPr>
                <w:sz w:val="24"/>
                <w:szCs w:val="24"/>
              </w:rPr>
            </w:pPr>
            <w:r>
              <w:rPr>
                <w:sz w:val="24"/>
                <w:szCs w:val="24"/>
              </w:rPr>
              <w:t>38,5</w:t>
            </w:r>
          </w:p>
          <w:p w:rsidR="00A55851" w:rsidRPr="00E70EAF" w:rsidRDefault="00A55851" w:rsidP="00985252">
            <w:pPr>
              <w:jc w:val="center"/>
              <w:rPr>
                <w:sz w:val="24"/>
                <w:szCs w:val="24"/>
              </w:rPr>
            </w:pPr>
          </w:p>
        </w:tc>
        <w:tc>
          <w:tcPr>
            <w:tcW w:w="1824" w:type="dxa"/>
          </w:tcPr>
          <w:p w:rsidR="00A55851" w:rsidRPr="00E70EAF" w:rsidRDefault="00A55851" w:rsidP="00985252">
            <w:pPr>
              <w:jc w:val="center"/>
              <w:rPr>
                <w:sz w:val="24"/>
                <w:szCs w:val="24"/>
              </w:rPr>
            </w:pPr>
            <w:r>
              <w:rPr>
                <w:sz w:val="24"/>
                <w:szCs w:val="24"/>
              </w:rPr>
              <w:t>34219,19</w:t>
            </w:r>
          </w:p>
          <w:p w:rsidR="00A55851" w:rsidRPr="00E70EAF" w:rsidRDefault="00A55851" w:rsidP="00985252">
            <w:pPr>
              <w:jc w:val="center"/>
              <w:rPr>
                <w:sz w:val="24"/>
                <w:szCs w:val="24"/>
              </w:rPr>
            </w:pPr>
          </w:p>
        </w:tc>
        <w:tc>
          <w:tcPr>
            <w:tcW w:w="1800" w:type="dxa"/>
          </w:tcPr>
          <w:p w:rsidR="00A55851" w:rsidRPr="00E70EAF" w:rsidRDefault="00A55851" w:rsidP="00985252">
            <w:pPr>
              <w:jc w:val="center"/>
              <w:rPr>
                <w:sz w:val="24"/>
                <w:szCs w:val="24"/>
              </w:rPr>
            </w:pPr>
            <w:r>
              <w:rPr>
                <w:sz w:val="24"/>
                <w:szCs w:val="24"/>
              </w:rPr>
              <w:t>1,</w:t>
            </w:r>
            <w:r w:rsidRPr="00E70EAF">
              <w:rPr>
                <w:sz w:val="24"/>
                <w:szCs w:val="24"/>
              </w:rPr>
              <w:t>5</w:t>
            </w:r>
          </w:p>
          <w:p w:rsidR="00A55851" w:rsidRPr="00E70EAF" w:rsidRDefault="00A55851" w:rsidP="00985252">
            <w:pPr>
              <w:rPr>
                <w:sz w:val="24"/>
                <w:szCs w:val="24"/>
              </w:rPr>
            </w:pPr>
          </w:p>
          <w:p w:rsidR="00A55851" w:rsidRPr="00E70EAF" w:rsidRDefault="00A55851" w:rsidP="00985252">
            <w:pPr>
              <w:rPr>
                <w:sz w:val="24"/>
                <w:szCs w:val="24"/>
              </w:rPr>
            </w:pPr>
          </w:p>
        </w:tc>
        <w:tc>
          <w:tcPr>
            <w:tcW w:w="1469" w:type="dxa"/>
          </w:tcPr>
          <w:p w:rsidR="00A55851" w:rsidRPr="00E70EAF" w:rsidRDefault="00A55851" w:rsidP="00985252">
            <w:pPr>
              <w:jc w:val="center"/>
              <w:rPr>
                <w:sz w:val="24"/>
                <w:szCs w:val="24"/>
              </w:rPr>
            </w:pPr>
            <w:r>
              <w:rPr>
                <w:sz w:val="24"/>
                <w:szCs w:val="24"/>
              </w:rPr>
              <w:t>513,29</w:t>
            </w:r>
          </w:p>
        </w:tc>
        <w:tc>
          <w:tcPr>
            <w:tcW w:w="1540" w:type="dxa"/>
            <w:vMerge w:val="restart"/>
          </w:tcPr>
          <w:p w:rsidR="00A55851" w:rsidRPr="00E70EAF" w:rsidRDefault="00A55851" w:rsidP="00985252">
            <w:pPr>
              <w:jc w:val="center"/>
              <w:rPr>
                <w:sz w:val="24"/>
                <w:szCs w:val="24"/>
              </w:rPr>
            </w:pPr>
            <w:r>
              <w:rPr>
                <w:sz w:val="24"/>
                <w:szCs w:val="24"/>
              </w:rPr>
              <w:t>20658440</w:t>
            </w:r>
          </w:p>
          <w:p w:rsidR="00A55851" w:rsidRPr="00E70EAF" w:rsidRDefault="00A55851" w:rsidP="00985252">
            <w:pPr>
              <w:rPr>
                <w:sz w:val="24"/>
                <w:szCs w:val="24"/>
              </w:rPr>
            </w:pPr>
          </w:p>
        </w:tc>
      </w:tr>
      <w:tr w:rsidR="00A55851" w:rsidRPr="00E70EAF" w:rsidTr="00985252">
        <w:trPr>
          <w:trHeight w:val="527"/>
        </w:trPr>
        <w:tc>
          <w:tcPr>
            <w:tcW w:w="2504" w:type="dxa"/>
          </w:tcPr>
          <w:p w:rsidR="00A55851" w:rsidRPr="00E70EAF" w:rsidRDefault="00A55851" w:rsidP="00985252">
            <w:pPr>
              <w:rPr>
                <w:sz w:val="24"/>
                <w:szCs w:val="24"/>
              </w:rPr>
            </w:pPr>
            <w:r w:rsidRPr="00E70EAF">
              <w:rPr>
                <w:sz w:val="24"/>
                <w:szCs w:val="24"/>
              </w:rPr>
              <w:t>Итого по Щучинскому сельскому поселению</w:t>
            </w:r>
            <w:r w:rsidRPr="00E70EAF">
              <w:rPr>
                <w:sz w:val="24"/>
                <w:szCs w:val="24"/>
              </w:rPr>
              <w:tab/>
            </w:r>
          </w:p>
        </w:tc>
        <w:tc>
          <w:tcPr>
            <w:tcW w:w="1260" w:type="dxa"/>
          </w:tcPr>
          <w:p w:rsidR="00A55851" w:rsidRDefault="00A55851" w:rsidP="00985252">
            <w:pPr>
              <w:jc w:val="center"/>
              <w:rPr>
                <w:sz w:val="24"/>
                <w:szCs w:val="24"/>
              </w:rPr>
            </w:pPr>
          </w:p>
          <w:p w:rsidR="00A55851" w:rsidRPr="00E70EAF" w:rsidRDefault="00A55851" w:rsidP="00985252">
            <w:pPr>
              <w:jc w:val="center"/>
              <w:rPr>
                <w:sz w:val="24"/>
                <w:szCs w:val="24"/>
              </w:rPr>
            </w:pPr>
            <w:r>
              <w:rPr>
                <w:sz w:val="24"/>
                <w:szCs w:val="24"/>
              </w:rPr>
              <w:t>38,5</w:t>
            </w:r>
          </w:p>
        </w:tc>
        <w:tc>
          <w:tcPr>
            <w:tcW w:w="1824" w:type="dxa"/>
          </w:tcPr>
          <w:p w:rsidR="00A55851" w:rsidRPr="00E70EAF" w:rsidRDefault="00A55851" w:rsidP="00985252">
            <w:pPr>
              <w:rPr>
                <w:sz w:val="24"/>
                <w:szCs w:val="24"/>
              </w:rPr>
            </w:pPr>
          </w:p>
        </w:tc>
        <w:tc>
          <w:tcPr>
            <w:tcW w:w="1800" w:type="dxa"/>
          </w:tcPr>
          <w:p w:rsidR="00A55851" w:rsidRPr="00E70EAF" w:rsidRDefault="00A55851" w:rsidP="00985252">
            <w:pPr>
              <w:jc w:val="center"/>
              <w:rPr>
                <w:sz w:val="24"/>
                <w:szCs w:val="24"/>
              </w:rPr>
            </w:pPr>
          </w:p>
        </w:tc>
        <w:tc>
          <w:tcPr>
            <w:tcW w:w="1469" w:type="dxa"/>
          </w:tcPr>
          <w:p w:rsidR="00A55851" w:rsidRDefault="00A55851" w:rsidP="00985252">
            <w:pPr>
              <w:jc w:val="center"/>
              <w:rPr>
                <w:sz w:val="24"/>
                <w:szCs w:val="24"/>
              </w:rPr>
            </w:pPr>
          </w:p>
          <w:p w:rsidR="00A55851" w:rsidRPr="00E70EAF" w:rsidRDefault="00A55851" w:rsidP="00985252">
            <w:pPr>
              <w:jc w:val="center"/>
              <w:rPr>
                <w:sz w:val="24"/>
                <w:szCs w:val="24"/>
              </w:rPr>
            </w:pPr>
            <w:r>
              <w:rPr>
                <w:sz w:val="24"/>
                <w:szCs w:val="24"/>
              </w:rPr>
              <w:t>513,29</w:t>
            </w:r>
          </w:p>
          <w:p w:rsidR="00A55851" w:rsidRPr="00E70EAF" w:rsidRDefault="00A55851" w:rsidP="00985252">
            <w:pPr>
              <w:rPr>
                <w:sz w:val="24"/>
                <w:szCs w:val="24"/>
              </w:rPr>
            </w:pPr>
          </w:p>
          <w:p w:rsidR="00A55851" w:rsidRPr="00E70EAF" w:rsidRDefault="00A55851" w:rsidP="00985252">
            <w:pPr>
              <w:rPr>
                <w:sz w:val="24"/>
                <w:szCs w:val="24"/>
              </w:rPr>
            </w:pPr>
          </w:p>
        </w:tc>
        <w:tc>
          <w:tcPr>
            <w:tcW w:w="1540" w:type="dxa"/>
            <w:vMerge/>
          </w:tcPr>
          <w:p w:rsidR="00A55851" w:rsidRPr="00E70EAF" w:rsidRDefault="00A55851" w:rsidP="00985252">
            <w:pPr>
              <w:rPr>
                <w:sz w:val="24"/>
                <w:szCs w:val="24"/>
              </w:rPr>
            </w:pPr>
          </w:p>
        </w:tc>
      </w:tr>
      <w:tr w:rsidR="00A55851" w:rsidRPr="00E70EAF" w:rsidTr="00985252">
        <w:trPr>
          <w:trHeight w:val="480"/>
        </w:trPr>
        <w:tc>
          <w:tcPr>
            <w:tcW w:w="2504" w:type="dxa"/>
          </w:tcPr>
          <w:p w:rsidR="00A55851" w:rsidRPr="00E70EAF" w:rsidRDefault="00A55851" w:rsidP="00985252">
            <w:pPr>
              <w:rPr>
                <w:sz w:val="24"/>
                <w:szCs w:val="24"/>
              </w:rPr>
            </w:pPr>
            <w:r w:rsidRPr="00D12CAF">
              <w:rPr>
                <w:sz w:val="24"/>
                <w:szCs w:val="24"/>
              </w:rPr>
              <w:t>36:32:0000000:</w:t>
            </w:r>
            <w:r>
              <w:rPr>
                <w:sz w:val="24"/>
                <w:szCs w:val="24"/>
              </w:rPr>
              <w:t>537</w:t>
            </w:r>
          </w:p>
          <w:p w:rsidR="00A55851" w:rsidRPr="00E70EAF" w:rsidRDefault="00A55851" w:rsidP="00985252">
            <w:pPr>
              <w:rPr>
                <w:sz w:val="24"/>
                <w:szCs w:val="24"/>
              </w:rPr>
            </w:pPr>
          </w:p>
        </w:tc>
        <w:tc>
          <w:tcPr>
            <w:tcW w:w="1260" w:type="dxa"/>
          </w:tcPr>
          <w:p w:rsidR="00A55851" w:rsidRPr="00E70EAF" w:rsidRDefault="00A55851" w:rsidP="00985252">
            <w:pPr>
              <w:jc w:val="center"/>
              <w:rPr>
                <w:sz w:val="24"/>
                <w:szCs w:val="24"/>
              </w:rPr>
            </w:pPr>
            <w:r>
              <w:rPr>
                <w:sz w:val="24"/>
                <w:szCs w:val="24"/>
              </w:rPr>
              <w:t>83</w:t>
            </w:r>
          </w:p>
        </w:tc>
        <w:tc>
          <w:tcPr>
            <w:tcW w:w="1824" w:type="dxa"/>
          </w:tcPr>
          <w:p w:rsidR="00A55851" w:rsidRPr="00E70EAF" w:rsidRDefault="00A55851" w:rsidP="00985252">
            <w:pPr>
              <w:jc w:val="center"/>
              <w:rPr>
                <w:sz w:val="24"/>
                <w:szCs w:val="24"/>
              </w:rPr>
            </w:pPr>
            <w:r>
              <w:rPr>
                <w:sz w:val="24"/>
                <w:szCs w:val="24"/>
              </w:rPr>
              <w:t>22932,07</w:t>
            </w:r>
          </w:p>
        </w:tc>
        <w:tc>
          <w:tcPr>
            <w:tcW w:w="1800" w:type="dxa"/>
          </w:tcPr>
          <w:p w:rsidR="00A55851" w:rsidRPr="00E70EAF" w:rsidRDefault="00A55851" w:rsidP="00985252">
            <w:pPr>
              <w:jc w:val="center"/>
              <w:rPr>
                <w:sz w:val="24"/>
                <w:szCs w:val="24"/>
              </w:rPr>
            </w:pPr>
            <w:r>
              <w:rPr>
                <w:sz w:val="24"/>
                <w:szCs w:val="24"/>
              </w:rPr>
              <w:t>1,5</w:t>
            </w:r>
          </w:p>
        </w:tc>
        <w:tc>
          <w:tcPr>
            <w:tcW w:w="1469" w:type="dxa"/>
          </w:tcPr>
          <w:p w:rsidR="00A55851" w:rsidRPr="00F179C4" w:rsidRDefault="00A55851" w:rsidP="00985252">
            <w:pPr>
              <w:jc w:val="center"/>
              <w:rPr>
                <w:sz w:val="24"/>
                <w:szCs w:val="24"/>
              </w:rPr>
            </w:pPr>
            <w:r>
              <w:rPr>
                <w:sz w:val="24"/>
                <w:szCs w:val="24"/>
              </w:rPr>
              <w:t>343,98</w:t>
            </w:r>
          </w:p>
        </w:tc>
        <w:tc>
          <w:tcPr>
            <w:tcW w:w="1540" w:type="dxa"/>
            <w:vMerge w:val="restart"/>
          </w:tcPr>
          <w:p w:rsidR="00A55851" w:rsidRPr="00E70EAF" w:rsidRDefault="00A55851" w:rsidP="00985252">
            <w:pPr>
              <w:jc w:val="center"/>
              <w:rPr>
                <w:sz w:val="24"/>
                <w:szCs w:val="24"/>
              </w:rPr>
            </w:pPr>
            <w:r>
              <w:rPr>
                <w:sz w:val="24"/>
                <w:szCs w:val="24"/>
              </w:rPr>
              <w:t>20658432</w:t>
            </w:r>
          </w:p>
          <w:p w:rsidR="00A55851" w:rsidRDefault="00A55851" w:rsidP="00985252">
            <w:pPr>
              <w:jc w:val="center"/>
              <w:rPr>
                <w:sz w:val="24"/>
                <w:szCs w:val="24"/>
              </w:rPr>
            </w:pPr>
          </w:p>
          <w:p w:rsidR="00A55851" w:rsidRDefault="00A55851" w:rsidP="00985252">
            <w:pPr>
              <w:jc w:val="center"/>
              <w:rPr>
                <w:sz w:val="24"/>
                <w:szCs w:val="24"/>
              </w:rPr>
            </w:pPr>
          </w:p>
          <w:p w:rsidR="00A55851" w:rsidRDefault="00A55851" w:rsidP="00985252">
            <w:pPr>
              <w:jc w:val="center"/>
              <w:rPr>
                <w:sz w:val="24"/>
                <w:szCs w:val="24"/>
              </w:rPr>
            </w:pPr>
          </w:p>
          <w:p w:rsidR="00A55851" w:rsidRDefault="00A55851" w:rsidP="00985252">
            <w:pPr>
              <w:jc w:val="center"/>
              <w:rPr>
                <w:sz w:val="24"/>
                <w:szCs w:val="24"/>
              </w:rPr>
            </w:pPr>
          </w:p>
          <w:p w:rsidR="00A55851" w:rsidRPr="00E70EAF" w:rsidRDefault="00A55851" w:rsidP="00985252">
            <w:pPr>
              <w:jc w:val="center"/>
              <w:rPr>
                <w:sz w:val="24"/>
                <w:szCs w:val="24"/>
              </w:rPr>
            </w:pPr>
          </w:p>
        </w:tc>
      </w:tr>
      <w:tr w:rsidR="00A55851" w:rsidRPr="00E70EAF" w:rsidTr="00985252">
        <w:trPr>
          <w:trHeight w:val="210"/>
        </w:trPr>
        <w:tc>
          <w:tcPr>
            <w:tcW w:w="2504" w:type="dxa"/>
          </w:tcPr>
          <w:p w:rsidR="00A55851" w:rsidRPr="00E70EAF" w:rsidRDefault="00A55851" w:rsidP="00985252">
            <w:pPr>
              <w:rPr>
                <w:sz w:val="24"/>
                <w:szCs w:val="24"/>
              </w:rPr>
            </w:pPr>
            <w:r w:rsidRPr="00E70EAF">
              <w:rPr>
                <w:sz w:val="24"/>
                <w:szCs w:val="24"/>
              </w:rPr>
              <w:t xml:space="preserve">Итого по </w:t>
            </w:r>
            <w:r>
              <w:rPr>
                <w:sz w:val="24"/>
                <w:szCs w:val="24"/>
              </w:rPr>
              <w:t>Ростошинскому</w:t>
            </w:r>
            <w:r w:rsidRPr="00E70EAF">
              <w:rPr>
                <w:sz w:val="24"/>
                <w:szCs w:val="24"/>
              </w:rPr>
              <w:t xml:space="preserve"> сельскому поселению</w:t>
            </w:r>
          </w:p>
          <w:p w:rsidR="00A55851" w:rsidRPr="00E70EAF" w:rsidRDefault="00A55851" w:rsidP="00985252">
            <w:pPr>
              <w:rPr>
                <w:sz w:val="24"/>
                <w:szCs w:val="24"/>
              </w:rPr>
            </w:pPr>
          </w:p>
        </w:tc>
        <w:tc>
          <w:tcPr>
            <w:tcW w:w="1260" w:type="dxa"/>
          </w:tcPr>
          <w:p w:rsidR="00A55851" w:rsidRDefault="00A55851" w:rsidP="00985252">
            <w:pPr>
              <w:jc w:val="center"/>
              <w:rPr>
                <w:sz w:val="24"/>
                <w:szCs w:val="24"/>
              </w:rPr>
            </w:pPr>
          </w:p>
          <w:p w:rsidR="00A55851" w:rsidRPr="00E70EAF" w:rsidRDefault="00A55851" w:rsidP="00985252">
            <w:pPr>
              <w:jc w:val="center"/>
              <w:rPr>
                <w:sz w:val="24"/>
                <w:szCs w:val="24"/>
              </w:rPr>
            </w:pPr>
            <w:r>
              <w:rPr>
                <w:sz w:val="24"/>
                <w:szCs w:val="24"/>
              </w:rPr>
              <w:t>83</w:t>
            </w:r>
          </w:p>
        </w:tc>
        <w:tc>
          <w:tcPr>
            <w:tcW w:w="1824" w:type="dxa"/>
          </w:tcPr>
          <w:p w:rsidR="00A55851" w:rsidRPr="00E70EAF" w:rsidRDefault="00A55851" w:rsidP="00985252">
            <w:pPr>
              <w:jc w:val="center"/>
              <w:rPr>
                <w:sz w:val="24"/>
                <w:szCs w:val="24"/>
              </w:rPr>
            </w:pPr>
          </w:p>
        </w:tc>
        <w:tc>
          <w:tcPr>
            <w:tcW w:w="1800" w:type="dxa"/>
          </w:tcPr>
          <w:p w:rsidR="00A55851" w:rsidRPr="00E70EAF" w:rsidRDefault="00A55851" w:rsidP="00985252">
            <w:pPr>
              <w:jc w:val="center"/>
              <w:rPr>
                <w:sz w:val="24"/>
                <w:szCs w:val="24"/>
              </w:rPr>
            </w:pPr>
          </w:p>
        </w:tc>
        <w:tc>
          <w:tcPr>
            <w:tcW w:w="1469" w:type="dxa"/>
          </w:tcPr>
          <w:p w:rsidR="00A55851" w:rsidRDefault="00A55851" w:rsidP="00985252">
            <w:pPr>
              <w:jc w:val="center"/>
              <w:rPr>
                <w:sz w:val="24"/>
                <w:szCs w:val="24"/>
              </w:rPr>
            </w:pPr>
          </w:p>
          <w:p w:rsidR="00A55851" w:rsidRPr="00E70EAF" w:rsidRDefault="00A55851" w:rsidP="00985252">
            <w:pPr>
              <w:jc w:val="center"/>
              <w:rPr>
                <w:sz w:val="24"/>
                <w:szCs w:val="24"/>
              </w:rPr>
            </w:pPr>
            <w:r>
              <w:rPr>
                <w:sz w:val="24"/>
                <w:szCs w:val="24"/>
              </w:rPr>
              <w:t>343,98</w:t>
            </w:r>
          </w:p>
        </w:tc>
        <w:tc>
          <w:tcPr>
            <w:tcW w:w="1540" w:type="dxa"/>
            <w:vMerge/>
          </w:tcPr>
          <w:p w:rsidR="00A55851" w:rsidRPr="00E70EAF" w:rsidRDefault="00A55851" w:rsidP="00985252">
            <w:pPr>
              <w:rPr>
                <w:sz w:val="24"/>
                <w:szCs w:val="24"/>
              </w:rPr>
            </w:pPr>
          </w:p>
        </w:tc>
      </w:tr>
      <w:tr w:rsidR="00A55851" w:rsidRPr="00E70EAF" w:rsidTr="00985252">
        <w:tc>
          <w:tcPr>
            <w:tcW w:w="2504" w:type="dxa"/>
          </w:tcPr>
          <w:p w:rsidR="00A55851" w:rsidRPr="00E70EAF" w:rsidRDefault="00A55851" w:rsidP="00985252">
            <w:pPr>
              <w:rPr>
                <w:sz w:val="24"/>
                <w:szCs w:val="24"/>
              </w:rPr>
            </w:pPr>
            <w:r w:rsidRPr="00E70EAF">
              <w:rPr>
                <w:sz w:val="24"/>
                <w:szCs w:val="24"/>
              </w:rPr>
              <w:t>ИТОГО</w:t>
            </w:r>
          </w:p>
        </w:tc>
        <w:tc>
          <w:tcPr>
            <w:tcW w:w="1260" w:type="dxa"/>
          </w:tcPr>
          <w:p w:rsidR="00A55851" w:rsidRPr="00E70EAF" w:rsidRDefault="00A55851" w:rsidP="00985252">
            <w:pPr>
              <w:jc w:val="center"/>
              <w:rPr>
                <w:sz w:val="24"/>
                <w:szCs w:val="24"/>
              </w:rPr>
            </w:pPr>
          </w:p>
        </w:tc>
        <w:tc>
          <w:tcPr>
            <w:tcW w:w="1824" w:type="dxa"/>
          </w:tcPr>
          <w:p w:rsidR="00A55851" w:rsidRPr="00E70EAF" w:rsidRDefault="00A55851" w:rsidP="00985252">
            <w:pPr>
              <w:jc w:val="center"/>
              <w:rPr>
                <w:sz w:val="24"/>
                <w:szCs w:val="24"/>
              </w:rPr>
            </w:pPr>
          </w:p>
        </w:tc>
        <w:tc>
          <w:tcPr>
            <w:tcW w:w="1800" w:type="dxa"/>
          </w:tcPr>
          <w:p w:rsidR="00A55851" w:rsidRPr="00E70EAF" w:rsidRDefault="00A55851" w:rsidP="00985252">
            <w:pPr>
              <w:jc w:val="center"/>
              <w:rPr>
                <w:sz w:val="24"/>
                <w:szCs w:val="24"/>
              </w:rPr>
            </w:pPr>
          </w:p>
        </w:tc>
        <w:tc>
          <w:tcPr>
            <w:tcW w:w="1469" w:type="dxa"/>
          </w:tcPr>
          <w:p w:rsidR="00A55851" w:rsidRPr="00E70EAF" w:rsidRDefault="00A55851" w:rsidP="00985252">
            <w:pPr>
              <w:jc w:val="center"/>
              <w:rPr>
                <w:sz w:val="24"/>
                <w:szCs w:val="24"/>
              </w:rPr>
            </w:pPr>
            <w:r>
              <w:rPr>
                <w:sz w:val="24"/>
                <w:szCs w:val="24"/>
              </w:rPr>
              <w:t>857,27</w:t>
            </w:r>
          </w:p>
        </w:tc>
        <w:tc>
          <w:tcPr>
            <w:tcW w:w="1540" w:type="dxa"/>
          </w:tcPr>
          <w:p w:rsidR="00A55851" w:rsidRPr="00E70EAF" w:rsidRDefault="00A55851" w:rsidP="00985252">
            <w:pPr>
              <w:jc w:val="center"/>
              <w:rPr>
                <w:sz w:val="24"/>
                <w:szCs w:val="24"/>
              </w:rPr>
            </w:pPr>
          </w:p>
        </w:tc>
      </w:tr>
    </w:tbl>
    <w:p w:rsidR="00A55851" w:rsidRDefault="00A55851" w:rsidP="00A55851">
      <w:pPr>
        <w:jc w:val="both"/>
        <w:rPr>
          <w:sz w:val="24"/>
          <w:szCs w:val="24"/>
        </w:rPr>
      </w:pPr>
    </w:p>
    <w:p w:rsidR="00A55851" w:rsidRPr="00E70EAF" w:rsidRDefault="00A55851" w:rsidP="00A55851">
      <w:pPr>
        <w:jc w:val="both"/>
        <w:rPr>
          <w:sz w:val="24"/>
          <w:szCs w:val="24"/>
        </w:rPr>
      </w:pPr>
    </w:p>
    <w:p w:rsidR="00A55851" w:rsidRPr="00E70EAF" w:rsidRDefault="00A55851" w:rsidP="00A55851">
      <w:pPr>
        <w:rPr>
          <w:sz w:val="24"/>
          <w:szCs w:val="24"/>
        </w:rPr>
      </w:pPr>
      <w:r w:rsidRPr="00E70EAF">
        <w:rPr>
          <w:sz w:val="24"/>
          <w:szCs w:val="24"/>
        </w:rPr>
        <w:t>Расчет составила: ___________________</w:t>
      </w:r>
      <w:r w:rsidRPr="009D78C0">
        <w:rPr>
          <w:sz w:val="24"/>
          <w:szCs w:val="24"/>
        </w:rPr>
        <w:t xml:space="preserve"> </w:t>
      </w:r>
      <w:r>
        <w:rPr>
          <w:sz w:val="24"/>
          <w:szCs w:val="24"/>
        </w:rPr>
        <w:t>Фролова С.А.</w:t>
      </w:r>
    </w:p>
    <w:p w:rsidR="00A55851" w:rsidRDefault="00A55851" w:rsidP="00A55851">
      <w:pPr>
        <w:rPr>
          <w:sz w:val="24"/>
          <w:szCs w:val="24"/>
        </w:rPr>
      </w:pPr>
      <w:r w:rsidRPr="00E70EAF">
        <w:rPr>
          <w:sz w:val="24"/>
          <w:szCs w:val="24"/>
        </w:rPr>
        <w:t xml:space="preserve">                      </w:t>
      </w: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Default="00A55851" w:rsidP="00A55851">
      <w:pPr>
        <w:rPr>
          <w:sz w:val="24"/>
          <w:szCs w:val="24"/>
        </w:rPr>
      </w:pPr>
    </w:p>
    <w:p w:rsidR="00A55851" w:rsidRPr="00E70EAF" w:rsidRDefault="00A55851" w:rsidP="00A55851">
      <w:pPr>
        <w:ind w:left="708" w:firstLine="708"/>
        <w:jc w:val="right"/>
        <w:rPr>
          <w:sz w:val="24"/>
          <w:szCs w:val="24"/>
        </w:rPr>
      </w:pPr>
      <w:r w:rsidRPr="00E70EAF">
        <w:rPr>
          <w:sz w:val="24"/>
          <w:szCs w:val="24"/>
        </w:rPr>
        <w:t>Приложение</w:t>
      </w:r>
    </w:p>
    <w:p w:rsidR="00A55851" w:rsidRPr="00E70EAF" w:rsidRDefault="00A55851" w:rsidP="00A55851">
      <w:pPr>
        <w:jc w:val="right"/>
        <w:rPr>
          <w:sz w:val="24"/>
          <w:szCs w:val="24"/>
        </w:rPr>
      </w:pPr>
      <w:r w:rsidRPr="00E70EAF">
        <w:rPr>
          <w:sz w:val="24"/>
          <w:szCs w:val="24"/>
        </w:rPr>
        <w:t>к договору аренды</w:t>
      </w:r>
    </w:p>
    <w:p w:rsidR="00A55851" w:rsidRPr="00E70EAF" w:rsidRDefault="00A55851" w:rsidP="00A55851">
      <w:pPr>
        <w:jc w:val="right"/>
        <w:rPr>
          <w:sz w:val="24"/>
          <w:szCs w:val="24"/>
          <w:u w:val="single"/>
        </w:rPr>
      </w:pPr>
      <w:r w:rsidRPr="00E70EAF">
        <w:rPr>
          <w:sz w:val="24"/>
          <w:szCs w:val="24"/>
        </w:rPr>
        <w:t xml:space="preserve">от  </w:t>
      </w:r>
      <w:r w:rsidR="00973C8A">
        <w:rPr>
          <w:sz w:val="24"/>
          <w:szCs w:val="24"/>
        </w:rPr>
        <w:t>_______</w:t>
      </w:r>
      <w:r>
        <w:rPr>
          <w:sz w:val="24"/>
          <w:szCs w:val="24"/>
        </w:rPr>
        <w:t>.2018</w:t>
      </w:r>
      <w:r w:rsidRPr="00E70EAF">
        <w:rPr>
          <w:sz w:val="24"/>
          <w:szCs w:val="24"/>
        </w:rPr>
        <w:t>г.</w:t>
      </w:r>
      <w:r w:rsidRPr="009D78C0">
        <w:rPr>
          <w:sz w:val="24"/>
          <w:szCs w:val="24"/>
        </w:rPr>
        <w:t xml:space="preserve"> </w:t>
      </w:r>
      <w:r w:rsidRPr="00E70EAF">
        <w:rPr>
          <w:sz w:val="24"/>
          <w:szCs w:val="24"/>
        </w:rPr>
        <w:t xml:space="preserve">№   </w:t>
      </w:r>
      <w:r w:rsidR="00973C8A">
        <w:rPr>
          <w:sz w:val="24"/>
          <w:szCs w:val="24"/>
        </w:rPr>
        <w:t>___</w:t>
      </w:r>
    </w:p>
    <w:p w:rsidR="00A55851" w:rsidRPr="00E70EAF" w:rsidRDefault="00A55851" w:rsidP="00A55851">
      <w:pPr>
        <w:jc w:val="right"/>
        <w:rPr>
          <w:sz w:val="24"/>
          <w:szCs w:val="24"/>
          <w:u w:val="single"/>
        </w:rPr>
      </w:pPr>
    </w:p>
    <w:p w:rsidR="00A55851" w:rsidRPr="00E70EAF" w:rsidRDefault="00A55851" w:rsidP="00A55851">
      <w:pPr>
        <w:jc w:val="center"/>
        <w:rPr>
          <w:b/>
          <w:sz w:val="24"/>
          <w:szCs w:val="24"/>
        </w:rPr>
      </w:pPr>
      <w:r w:rsidRPr="00E70EAF">
        <w:rPr>
          <w:b/>
          <w:sz w:val="24"/>
          <w:szCs w:val="24"/>
        </w:rPr>
        <w:t>АКТ ПРИЕМА-ПЕРЕДАЧИ ЗЕМЕЛЬНОГО УЧАСТКА В АРЕНДУ</w:t>
      </w:r>
    </w:p>
    <w:p w:rsidR="00A55851" w:rsidRPr="00E70EAF" w:rsidRDefault="00A55851" w:rsidP="00A55851">
      <w:pPr>
        <w:jc w:val="center"/>
        <w:rPr>
          <w:b/>
          <w:sz w:val="24"/>
          <w:szCs w:val="24"/>
        </w:rPr>
      </w:pPr>
    </w:p>
    <w:p w:rsidR="00A55851" w:rsidRPr="00E70EAF" w:rsidRDefault="00A55851" w:rsidP="00A55851">
      <w:pPr>
        <w:rPr>
          <w:sz w:val="24"/>
          <w:szCs w:val="24"/>
        </w:rPr>
      </w:pPr>
      <w:r w:rsidRPr="00E70EAF">
        <w:rPr>
          <w:sz w:val="24"/>
          <w:szCs w:val="24"/>
        </w:rPr>
        <w:t>г. Эртиль, Воронежская область</w:t>
      </w:r>
      <w:r w:rsidRPr="00E70EAF">
        <w:rPr>
          <w:sz w:val="24"/>
          <w:szCs w:val="24"/>
        </w:rPr>
        <w:tab/>
        <w:t xml:space="preserve">   </w:t>
      </w:r>
      <w:r w:rsidRPr="00E70EAF">
        <w:rPr>
          <w:sz w:val="24"/>
          <w:szCs w:val="24"/>
        </w:rPr>
        <w:tab/>
      </w:r>
      <w:r w:rsidRPr="00E70EAF">
        <w:rPr>
          <w:sz w:val="24"/>
          <w:szCs w:val="24"/>
        </w:rPr>
        <w:tab/>
      </w:r>
      <w:r w:rsidRPr="00E70EAF">
        <w:rPr>
          <w:sz w:val="24"/>
          <w:szCs w:val="24"/>
        </w:rPr>
        <w:tab/>
      </w:r>
      <w:r w:rsidRPr="00E70EAF">
        <w:rPr>
          <w:sz w:val="24"/>
          <w:szCs w:val="24"/>
        </w:rPr>
        <w:tab/>
      </w:r>
      <w:r w:rsidRPr="00E70EAF">
        <w:rPr>
          <w:sz w:val="24"/>
          <w:szCs w:val="24"/>
        </w:rPr>
        <w:tab/>
        <w:t>«</w:t>
      </w:r>
      <w:r w:rsidR="00973C8A">
        <w:rPr>
          <w:sz w:val="24"/>
          <w:szCs w:val="24"/>
        </w:rPr>
        <w:t>___</w:t>
      </w:r>
      <w:r w:rsidRPr="00E70EAF">
        <w:rPr>
          <w:sz w:val="24"/>
          <w:szCs w:val="24"/>
        </w:rPr>
        <w:t>»</w:t>
      </w:r>
      <w:r w:rsidR="00973C8A">
        <w:rPr>
          <w:sz w:val="24"/>
          <w:szCs w:val="24"/>
        </w:rPr>
        <w:t xml:space="preserve"> _______</w:t>
      </w:r>
      <w:r w:rsidRPr="00E70EAF">
        <w:rPr>
          <w:sz w:val="24"/>
          <w:szCs w:val="24"/>
        </w:rPr>
        <w:t xml:space="preserve"> 201</w:t>
      </w:r>
      <w:r>
        <w:rPr>
          <w:sz w:val="24"/>
          <w:szCs w:val="24"/>
        </w:rPr>
        <w:t>8</w:t>
      </w:r>
      <w:r w:rsidRPr="00E70EAF">
        <w:rPr>
          <w:sz w:val="24"/>
          <w:szCs w:val="24"/>
        </w:rPr>
        <w:t>г.</w:t>
      </w:r>
      <w:r w:rsidRPr="00E70EAF">
        <w:rPr>
          <w:sz w:val="24"/>
          <w:szCs w:val="24"/>
        </w:rPr>
        <w:tab/>
        <w:t xml:space="preserve">   </w:t>
      </w:r>
    </w:p>
    <w:p w:rsidR="00A55851" w:rsidRPr="002E50C7" w:rsidRDefault="00A55851" w:rsidP="00A55851">
      <w:pPr>
        <w:rPr>
          <w:sz w:val="24"/>
          <w:szCs w:val="24"/>
        </w:rPr>
      </w:pPr>
      <w:r w:rsidRPr="00E70EAF">
        <w:rPr>
          <w:sz w:val="24"/>
          <w:szCs w:val="24"/>
        </w:rPr>
        <w:t xml:space="preserve">        </w:t>
      </w:r>
    </w:p>
    <w:p w:rsidR="00A55851" w:rsidRPr="00E95EE0" w:rsidRDefault="00A55851" w:rsidP="00A55851">
      <w:pPr>
        <w:ind w:firstLine="540"/>
        <w:jc w:val="both"/>
        <w:rPr>
          <w:sz w:val="24"/>
          <w:szCs w:val="24"/>
        </w:rPr>
      </w:pPr>
      <w:r w:rsidRPr="00E95EE0">
        <w:rPr>
          <w:sz w:val="24"/>
          <w:szCs w:val="24"/>
        </w:rPr>
        <w:t>Администрация Эртильского муниципального района Воронежской области, пл.Ленина,1 г.Эртиль, Воронежская область, 397030, тел.(47345) 2-13-62, факс 2-15-09  ОКПО 04025729, ОГРН 1023600508249, ИНН/КПП 3632002086/363201001, в лице главы администрации Эртильского муниципального района Бычуткина Сергея Игнатьевича, действующего на основании Устава, именуемая в дальнейшем «Арендодатель», с одной стороны</w:t>
      </w:r>
      <w:r w:rsidRPr="00E95EE0">
        <w:rPr>
          <w:spacing w:val="-2"/>
          <w:sz w:val="24"/>
          <w:szCs w:val="24"/>
        </w:rPr>
        <w:t xml:space="preserve"> </w:t>
      </w:r>
      <w:r w:rsidRPr="00E95EE0">
        <w:rPr>
          <w:color w:val="000000"/>
          <w:spacing w:val="-2"/>
          <w:sz w:val="24"/>
          <w:szCs w:val="24"/>
        </w:rPr>
        <w:t xml:space="preserve">и  </w:t>
      </w:r>
      <w:r w:rsidRPr="00E95EE0">
        <w:rPr>
          <w:bCs/>
          <w:sz w:val="24"/>
          <w:szCs w:val="24"/>
        </w:rPr>
        <w:t>Публичное акционерное общество «Межрегиональная распределительная сетевая компания Центра», ИНН 6901067107, ОГРН 1046900099498, КПП 771501001, юридический адрес: 127018, Россия, г. Москва, ул.2-я Ямская, д.4, в лице Антонова Вячеслава Алексеевича (паспорт 20 15 848709, выдан Отделом УФМС по Воронежской области в Левобережном районе города Воронежа 29.04.2015 года), действующего на основании доверенности от 29.05.2018г., удостоверенной Образцовой Ириной Николаевной, нотариусом нотариального округа городского округа города Воронеж Воронежской области, зарегистрированной в реестре за № 36/80-н/36-2018-1-1024</w:t>
      </w:r>
      <w:r w:rsidRPr="00E95EE0">
        <w:rPr>
          <w:sz w:val="24"/>
          <w:szCs w:val="24"/>
        </w:rPr>
        <w:t xml:space="preserve">, </w:t>
      </w:r>
      <w:r w:rsidRPr="00E95EE0">
        <w:rPr>
          <w:color w:val="000000"/>
          <w:spacing w:val="-2"/>
          <w:sz w:val="24"/>
          <w:szCs w:val="24"/>
        </w:rPr>
        <w:t xml:space="preserve">именуемое в дальнейшем «Арендатор», </w:t>
      </w:r>
      <w:r w:rsidRPr="00E95EE0">
        <w:rPr>
          <w:sz w:val="24"/>
          <w:szCs w:val="24"/>
        </w:rPr>
        <w:t xml:space="preserve">составили Акт о нижеследующем: </w:t>
      </w:r>
    </w:p>
    <w:p w:rsidR="00A55851" w:rsidRPr="00E70EAF" w:rsidRDefault="00A55851" w:rsidP="00A55851">
      <w:pPr>
        <w:ind w:firstLine="540"/>
        <w:jc w:val="both"/>
        <w:rPr>
          <w:sz w:val="24"/>
          <w:szCs w:val="24"/>
        </w:rPr>
      </w:pPr>
    </w:p>
    <w:p w:rsidR="00A55851" w:rsidRDefault="00A55851" w:rsidP="00A55851">
      <w:pPr>
        <w:ind w:firstLine="284"/>
        <w:jc w:val="both"/>
        <w:rPr>
          <w:spacing w:val="-1"/>
          <w:sz w:val="24"/>
          <w:szCs w:val="24"/>
        </w:rPr>
      </w:pPr>
      <w:r>
        <w:rPr>
          <w:sz w:val="24"/>
          <w:szCs w:val="24"/>
        </w:rPr>
        <w:t xml:space="preserve">  </w:t>
      </w:r>
      <w:r w:rsidRPr="00E70EAF">
        <w:rPr>
          <w:sz w:val="24"/>
          <w:szCs w:val="24"/>
        </w:rPr>
        <w:t>1. Арендодатель передал, а Арендатор принял земельные участки для размещения объектов энергетики с кадастровыми номерами</w:t>
      </w:r>
      <w:r w:rsidRPr="00E70EAF">
        <w:rPr>
          <w:spacing w:val="-1"/>
          <w:sz w:val="24"/>
          <w:szCs w:val="24"/>
        </w:rPr>
        <w:t>:</w:t>
      </w:r>
    </w:p>
    <w:p w:rsidR="00A55851" w:rsidRPr="00E70EAF" w:rsidRDefault="00A55851" w:rsidP="00A55851">
      <w:pPr>
        <w:ind w:firstLine="284"/>
        <w:jc w:val="both"/>
        <w:rPr>
          <w:spacing w:val="-1"/>
          <w:sz w:val="24"/>
          <w:szCs w:val="24"/>
        </w:rPr>
      </w:pPr>
    </w:p>
    <w:p w:rsidR="00A55851" w:rsidRDefault="00A55851" w:rsidP="00A55851">
      <w:pPr>
        <w:jc w:val="both"/>
        <w:rPr>
          <w:sz w:val="24"/>
          <w:szCs w:val="24"/>
        </w:rPr>
      </w:pPr>
      <w:r w:rsidRPr="00E70EAF">
        <w:rPr>
          <w:sz w:val="24"/>
          <w:szCs w:val="24"/>
        </w:rPr>
        <w:t xml:space="preserve">- </w:t>
      </w:r>
      <w:r w:rsidRPr="00E70EAF">
        <w:rPr>
          <w:b/>
          <w:sz w:val="24"/>
          <w:szCs w:val="24"/>
        </w:rPr>
        <w:t>36:32:0000000:</w:t>
      </w:r>
      <w:r>
        <w:rPr>
          <w:b/>
          <w:sz w:val="24"/>
          <w:szCs w:val="24"/>
        </w:rPr>
        <w:t>544</w:t>
      </w:r>
      <w:r w:rsidRPr="00E70EAF">
        <w:rPr>
          <w:sz w:val="24"/>
          <w:szCs w:val="24"/>
        </w:rPr>
        <w:t xml:space="preserve">, площадь: </w:t>
      </w:r>
      <w:r>
        <w:rPr>
          <w:sz w:val="24"/>
          <w:szCs w:val="24"/>
        </w:rPr>
        <w:t>38,5</w:t>
      </w:r>
      <w:r w:rsidRPr="00E70EAF">
        <w:rPr>
          <w:sz w:val="24"/>
          <w:szCs w:val="24"/>
        </w:rPr>
        <w:t xml:space="preserve"> кв. м, местоположение: Воронежская область, Эртильский район, </w:t>
      </w:r>
      <w:r>
        <w:rPr>
          <w:sz w:val="24"/>
          <w:szCs w:val="24"/>
        </w:rPr>
        <w:t>от ПС с. Щучье до ПС с. Рубашевка</w:t>
      </w:r>
      <w:r w:rsidRPr="00E70EAF">
        <w:rPr>
          <w:sz w:val="24"/>
          <w:szCs w:val="24"/>
        </w:rPr>
        <w:t>, на участке расположена ВЛ-35 кВ «</w:t>
      </w:r>
      <w:r>
        <w:rPr>
          <w:sz w:val="24"/>
          <w:szCs w:val="24"/>
        </w:rPr>
        <w:t>Щучье-Рубашевка</w:t>
      </w:r>
      <w:r w:rsidRPr="00E70EAF">
        <w:rPr>
          <w:sz w:val="24"/>
          <w:szCs w:val="24"/>
        </w:rPr>
        <w:t>», категория земель: земли населенных пунктов;</w:t>
      </w:r>
    </w:p>
    <w:p w:rsidR="00A55851" w:rsidRPr="00E70EAF" w:rsidRDefault="00A55851" w:rsidP="00A55851">
      <w:pPr>
        <w:jc w:val="both"/>
        <w:rPr>
          <w:sz w:val="24"/>
          <w:szCs w:val="24"/>
        </w:rPr>
      </w:pPr>
      <w:r w:rsidRPr="00E70EAF">
        <w:rPr>
          <w:sz w:val="24"/>
          <w:szCs w:val="24"/>
        </w:rPr>
        <w:t xml:space="preserve"> </w:t>
      </w:r>
    </w:p>
    <w:p w:rsidR="00A55851" w:rsidRPr="00E70EAF" w:rsidRDefault="00A55851" w:rsidP="00A55851">
      <w:pPr>
        <w:jc w:val="both"/>
        <w:rPr>
          <w:sz w:val="24"/>
          <w:szCs w:val="24"/>
        </w:rPr>
      </w:pPr>
      <w:r w:rsidRPr="00E70EAF">
        <w:rPr>
          <w:sz w:val="24"/>
          <w:szCs w:val="24"/>
        </w:rPr>
        <w:t xml:space="preserve">- </w:t>
      </w:r>
      <w:r w:rsidRPr="00E70EAF">
        <w:rPr>
          <w:b/>
          <w:sz w:val="24"/>
          <w:szCs w:val="24"/>
        </w:rPr>
        <w:t>36:32:0000000:</w:t>
      </w:r>
      <w:r>
        <w:rPr>
          <w:b/>
          <w:sz w:val="24"/>
          <w:szCs w:val="24"/>
        </w:rPr>
        <w:t>537</w:t>
      </w:r>
      <w:r w:rsidRPr="00E70EAF">
        <w:rPr>
          <w:sz w:val="24"/>
          <w:szCs w:val="24"/>
        </w:rPr>
        <w:t xml:space="preserve">, площадь: </w:t>
      </w:r>
      <w:r>
        <w:rPr>
          <w:sz w:val="24"/>
          <w:szCs w:val="24"/>
        </w:rPr>
        <w:t>83</w:t>
      </w:r>
      <w:r w:rsidRPr="00E70EAF">
        <w:rPr>
          <w:sz w:val="24"/>
          <w:szCs w:val="24"/>
        </w:rPr>
        <w:t xml:space="preserve"> кв. м, местоположение: Воронежская область, Эртильский район, </w:t>
      </w:r>
      <w:r>
        <w:rPr>
          <w:sz w:val="24"/>
          <w:szCs w:val="24"/>
        </w:rPr>
        <w:t>от ПС с. Ростоши до ПСс. Новогольелань, на участке расположено сооружение</w:t>
      </w:r>
      <w:r w:rsidRPr="00E70EAF">
        <w:rPr>
          <w:sz w:val="24"/>
          <w:szCs w:val="24"/>
        </w:rPr>
        <w:t xml:space="preserve"> ВЛ-35 кВ «</w:t>
      </w:r>
      <w:r>
        <w:rPr>
          <w:sz w:val="24"/>
          <w:szCs w:val="24"/>
        </w:rPr>
        <w:t>Ростоши-Новогольелань</w:t>
      </w:r>
      <w:r w:rsidRPr="00E70EAF">
        <w:rPr>
          <w:sz w:val="24"/>
          <w:szCs w:val="24"/>
        </w:rPr>
        <w:t>», категория земель: земли населенных пунктов</w:t>
      </w:r>
      <w:r>
        <w:rPr>
          <w:sz w:val="24"/>
          <w:szCs w:val="24"/>
        </w:rPr>
        <w:t>.</w:t>
      </w:r>
    </w:p>
    <w:p w:rsidR="00A55851" w:rsidRPr="00E70EAF" w:rsidRDefault="00A55851" w:rsidP="00A55851">
      <w:pPr>
        <w:jc w:val="both"/>
        <w:rPr>
          <w:sz w:val="24"/>
          <w:szCs w:val="24"/>
        </w:rPr>
      </w:pPr>
      <w:r>
        <w:rPr>
          <w:sz w:val="24"/>
          <w:szCs w:val="24"/>
        </w:rPr>
        <w:t xml:space="preserve">        </w:t>
      </w:r>
      <w:r w:rsidRPr="00E70EAF">
        <w:rPr>
          <w:sz w:val="24"/>
          <w:szCs w:val="24"/>
        </w:rPr>
        <w:t>2. С момента подписания настоящего Акта обязанность Арендодателя по передаче земельного участка в аренду считается исполненной.</w:t>
      </w:r>
    </w:p>
    <w:p w:rsidR="00A55851" w:rsidRPr="00E70EAF" w:rsidRDefault="00A55851" w:rsidP="00A55851">
      <w:pPr>
        <w:ind w:firstLine="360"/>
        <w:jc w:val="both"/>
        <w:rPr>
          <w:sz w:val="24"/>
          <w:szCs w:val="24"/>
        </w:rPr>
      </w:pPr>
      <w:r>
        <w:rPr>
          <w:sz w:val="24"/>
          <w:szCs w:val="24"/>
        </w:rPr>
        <w:t xml:space="preserve"> </w:t>
      </w:r>
      <w:r w:rsidRPr="00E70EAF">
        <w:rPr>
          <w:sz w:val="24"/>
          <w:szCs w:val="24"/>
        </w:rPr>
        <w:t>3. Настоящий акт приема-передачи земельного участка в аренду составлен в 3 (трех) экземплярах, имеющих одинаковую юридическую силу, из которых по одному экземпляру хранится у Сторон, один экземпляр передается для хранения в Управлени</w:t>
      </w:r>
      <w:r>
        <w:rPr>
          <w:sz w:val="24"/>
          <w:szCs w:val="24"/>
        </w:rPr>
        <w:t>е</w:t>
      </w:r>
      <w:r w:rsidRPr="00E70EAF">
        <w:rPr>
          <w:sz w:val="24"/>
          <w:szCs w:val="24"/>
        </w:rPr>
        <w:t xml:space="preserve"> Федеральной службы государственной регистрации, кадастра и картографии по Воронежской области.</w:t>
      </w:r>
    </w:p>
    <w:p w:rsidR="00A55851" w:rsidRPr="00E70EAF" w:rsidRDefault="00A55851" w:rsidP="00A55851">
      <w:pPr>
        <w:ind w:firstLine="540"/>
        <w:jc w:val="both"/>
        <w:rPr>
          <w:sz w:val="24"/>
          <w:szCs w:val="24"/>
        </w:rPr>
      </w:pPr>
      <w:r w:rsidRPr="00E70EAF">
        <w:rPr>
          <w:sz w:val="24"/>
          <w:szCs w:val="24"/>
        </w:rPr>
        <w:t>4. Настоящий АКТ является необходимой частью Договора аренды.</w:t>
      </w:r>
    </w:p>
    <w:p w:rsidR="00A55851" w:rsidRPr="00E70EAF" w:rsidRDefault="00A55851" w:rsidP="00A55851">
      <w:pPr>
        <w:jc w:val="center"/>
        <w:rPr>
          <w:b/>
          <w:sz w:val="24"/>
          <w:szCs w:val="24"/>
        </w:rPr>
      </w:pPr>
    </w:p>
    <w:p w:rsidR="00A55851" w:rsidRPr="00E70EAF" w:rsidRDefault="00A55851" w:rsidP="00A55851">
      <w:pPr>
        <w:jc w:val="center"/>
        <w:rPr>
          <w:b/>
          <w:sz w:val="24"/>
          <w:szCs w:val="24"/>
        </w:rPr>
      </w:pPr>
      <w:r w:rsidRPr="00E70EAF">
        <w:rPr>
          <w:b/>
          <w:sz w:val="24"/>
          <w:szCs w:val="24"/>
        </w:rPr>
        <w:t>Подписи Сторон</w:t>
      </w:r>
    </w:p>
    <w:p w:rsidR="00A55851" w:rsidRPr="00E70EAF" w:rsidRDefault="00A55851" w:rsidP="00A55851">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657"/>
      </w:tblGrid>
      <w:tr w:rsidR="00A55851" w:rsidRPr="00E70EAF" w:rsidTr="00985252">
        <w:tc>
          <w:tcPr>
            <w:tcW w:w="4785" w:type="dxa"/>
          </w:tcPr>
          <w:p w:rsidR="00A55851" w:rsidRPr="00E70EAF" w:rsidRDefault="00A55851" w:rsidP="00985252">
            <w:pPr>
              <w:jc w:val="center"/>
              <w:rPr>
                <w:sz w:val="24"/>
                <w:szCs w:val="24"/>
              </w:rPr>
            </w:pPr>
            <w:r w:rsidRPr="00E70EAF">
              <w:rPr>
                <w:sz w:val="24"/>
                <w:szCs w:val="24"/>
              </w:rPr>
              <w:t>Арендодатель:</w:t>
            </w:r>
          </w:p>
        </w:tc>
        <w:tc>
          <w:tcPr>
            <w:tcW w:w="4786" w:type="dxa"/>
          </w:tcPr>
          <w:p w:rsidR="00A55851" w:rsidRPr="00E70EAF" w:rsidRDefault="00A55851" w:rsidP="00985252">
            <w:pPr>
              <w:jc w:val="center"/>
              <w:rPr>
                <w:sz w:val="24"/>
                <w:szCs w:val="24"/>
              </w:rPr>
            </w:pPr>
            <w:r w:rsidRPr="00E70EAF">
              <w:rPr>
                <w:sz w:val="24"/>
                <w:szCs w:val="24"/>
              </w:rPr>
              <w:t>Арендатор:</w:t>
            </w:r>
          </w:p>
        </w:tc>
      </w:tr>
      <w:tr w:rsidR="00A55851" w:rsidRPr="00E70EAF" w:rsidTr="00985252">
        <w:tc>
          <w:tcPr>
            <w:tcW w:w="4785" w:type="dxa"/>
          </w:tcPr>
          <w:p w:rsidR="00A55851" w:rsidRPr="00E70EAF" w:rsidRDefault="00A55851" w:rsidP="00985252">
            <w:pPr>
              <w:jc w:val="both"/>
              <w:rPr>
                <w:sz w:val="24"/>
                <w:szCs w:val="24"/>
              </w:rPr>
            </w:pPr>
            <w:r w:rsidRPr="00E70EAF">
              <w:rPr>
                <w:sz w:val="24"/>
                <w:szCs w:val="24"/>
              </w:rPr>
              <w:t xml:space="preserve">Глава администрации Эртильского муниципального района </w:t>
            </w:r>
          </w:p>
          <w:p w:rsidR="00A55851" w:rsidRPr="00E70EAF" w:rsidRDefault="00A55851" w:rsidP="00985252">
            <w:pPr>
              <w:jc w:val="both"/>
              <w:rPr>
                <w:sz w:val="24"/>
                <w:szCs w:val="24"/>
              </w:rPr>
            </w:pPr>
          </w:p>
          <w:p w:rsidR="00A55851" w:rsidRPr="00E70EAF" w:rsidRDefault="00A55851" w:rsidP="00985252">
            <w:pPr>
              <w:jc w:val="both"/>
              <w:rPr>
                <w:sz w:val="24"/>
                <w:szCs w:val="24"/>
              </w:rPr>
            </w:pPr>
            <w:r>
              <w:rPr>
                <w:sz w:val="24"/>
                <w:szCs w:val="24"/>
              </w:rPr>
              <w:t>_______________________</w:t>
            </w:r>
            <w:r w:rsidRPr="00E70EAF">
              <w:rPr>
                <w:sz w:val="24"/>
                <w:szCs w:val="24"/>
              </w:rPr>
              <w:t>С.И. Бычуткин</w:t>
            </w:r>
          </w:p>
        </w:tc>
        <w:tc>
          <w:tcPr>
            <w:tcW w:w="4786" w:type="dxa"/>
          </w:tcPr>
          <w:p w:rsidR="00A55851" w:rsidRPr="00E70EAF" w:rsidRDefault="00A55851" w:rsidP="00985252">
            <w:pPr>
              <w:rPr>
                <w:sz w:val="24"/>
                <w:szCs w:val="24"/>
              </w:rPr>
            </w:pPr>
            <w:r>
              <w:rPr>
                <w:sz w:val="24"/>
                <w:szCs w:val="24"/>
              </w:rPr>
              <w:t>Представитель П</w:t>
            </w:r>
            <w:r w:rsidRPr="00E70EAF">
              <w:rPr>
                <w:sz w:val="24"/>
                <w:szCs w:val="24"/>
              </w:rPr>
              <w:t>АО «МРСК Центра»</w:t>
            </w:r>
            <w:r>
              <w:rPr>
                <w:sz w:val="24"/>
                <w:szCs w:val="24"/>
              </w:rPr>
              <w:t xml:space="preserve"> по доверенности</w:t>
            </w:r>
            <w:r w:rsidRPr="00E70EAF">
              <w:rPr>
                <w:sz w:val="24"/>
                <w:szCs w:val="24"/>
              </w:rPr>
              <w:t xml:space="preserve"> </w:t>
            </w:r>
            <w:r w:rsidRPr="001A1594">
              <w:rPr>
                <w:bCs/>
                <w:sz w:val="22"/>
                <w:szCs w:val="22"/>
              </w:rPr>
              <w:t xml:space="preserve">от </w:t>
            </w:r>
            <w:r>
              <w:rPr>
                <w:bCs/>
                <w:sz w:val="22"/>
                <w:szCs w:val="22"/>
              </w:rPr>
              <w:t>29.05.2018</w:t>
            </w:r>
            <w:r w:rsidRPr="001A1594">
              <w:rPr>
                <w:bCs/>
                <w:sz w:val="22"/>
                <w:szCs w:val="22"/>
              </w:rPr>
              <w:t>г.</w:t>
            </w:r>
          </w:p>
          <w:p w:rsidR="00A55851" w:rsidRPr="00E70EAF" w:rsidRDefault="00A55851" w:rsidP="00985252">
            <w:pPr>
              <w:pStyle w:val="a6"/>
              <w:rPr>
                <w:b/>
                <w:bCs/>
              </w:rPr>
            </w:pPr>
            <w:r w:rsidRPr="00E70EAF">
              <w:rPr>
                <w:b/>
                <w:bCs/>
              </w:rPr>
              <w:t xml:space="preserve">     </w:t>
            </w:r>
          </w:p>
          <w:p w:rsidR="00A55851" w:rsidRPr="00E70EAF" w:rsidRDefault="00A55851" w:rsidP="00985252">
            <w:pPr>
              <w:pStyle w:val="a6"/>
              <w:rPr>
                <w:b/>
                <w:bCs/>
              </w:rPr>
            </w:pPr>
            <w:r w:rsidRPr="00E70EAF">
              <w:rPr>
                <w:b/>
                <w:bCs/>
              </w:rPr>
              <w:t xml:space="preserve">  </w:t>
            </w:r>
            <w:r>
              <w:rPr>
                <w:bCs/>
              </w:rPr>
              <w:t>_______________________</w:t>
            </w:r>
            <w:r w:rsidRPr="00E70EAF">
              <w:rPr>
                <w:b/>
                <w:bCs/>
              </w:rPr>
              <w:t xml:space="preserve">   </w:t>
            </w:r>
            <w:r>
              <w:rPr>
                <w:bCs/>
              </w:rPr>
              <w:t>В.А. Антонов</w:t>
            </w:r>
            <w:r w:rsidRPr="00E70EAF">
              <w:rPr>
                <w:b/>
                <w:bCs/>
              </w:rPr>
              <w:t xml:space="preserve"> </w:t>
            </w:r>
          </w:p>
          <w:p w:rsidR="00A55851" w:rsidRPr="00E70EAF" w:rsidRDefault="00A55851" w:rsidP="00985252">
            <w:pPr>
              <w:jc w:val="both"/>
              <w:rPr>
                <w:sz w:val="24"/>
                <w:szCs w:val="24"/>
              </w:rPr>
            </w:pPr>
          </w:p>
        </w:tc>
      </w:tr>
      <w:tr w:rsidR="00A55851" w:rsidRPr="00E70EAF" w:rsidTr="00985252">
        <w:trPr>
          <w:trHeight w:val="520"/>
        </w:trPr>
        <w:tc>
          <w:tcPr>
            <w:tcW w:w="4785" w:type="dxa"/>
          </w:tcPr>
          <w:p w:rsidR="00A55851" w:rsidRPr="00E70EAF" w:rsidRDefault="00A55851" w:rsidP="00985252">
            <w:pPr>
              <w:jc w:val="both"/>
              <w:rPr>
                <w:sz w:val="24"/>
                <w:szCs w:val="24"/>
              </w:rPr>
            </w:pPr>
            <w:r w:rsidRPr="00E70EAF">
              <w:rPr>
                <w:sz w:val="24"/>
                <w:szCs w:val="24"/>
              </w:rPr>
              <w:t>м.п.</w:t>
            </w:r>
          </w:p>
        </w:tc>
        <w:tc>
          <w:tcPr>
            <w:tcW w:w="4786" w:type="dxa"/>
          </w:tcPr>
          <w:p w:rsidR="00A55851" w:rsidRPr="00E70EAF" w:rsidRDefault="00A55851" w:rsidP="00985252">
            <w:pPr>
              <w:jc w:val="both"/>
              <w:rPr>
                <w:sz w:val="24"/>
                <w:szCs w:val="24"/>
              </w:rPr>
            </w:pPr>
            <w:r w:rsidRPr="00E70EAF">
              <w:rPr>
                <w:sz w:val="24"/>
                <w:szCs w:val="24"/>
              </w:rPr>
              <w:t>м.п.</w:t>
            </w:r>
          </w:p>
        </w:tc>
      </w:tr>
    </w:tbl>
    <w:p w:rsidR="00A55851" w:rsidRPr="00E70EAF" w:rsidRDefault="00A55851" w:rsidP="00A55851">
      <w:pPr>
        <w:spacing w:line="360" w:lineRule="auto"/>
        <w:jc w:val="both"/>
        <w:rPr>
          <w:sz w:val="24"/>
          <w:szCs w:val="24"/>
        </w:rPr>
      </w:pPr>
      <w:r w:rsidRPr="00E70EAF">
        <w:rPr>
          <w:sz w:val="24"/>
          <w:szCs w:val="24"/>
        </w:rPr>
        <w:tab/>
      </w:r>
      <w:r w:rsidRPr="00E70EAF">
        <w:rPr>
          <w:sz w:val="24"/>
          <w:szCs w:val="24"/>
        </w:rPr>
        <w:tab/>
      </w:r>
      <w:r w:rsidRPr="00E70EAF">
        <w:rPr>
          <w:sz w:val="24"/>
          <w:szCs w:val="24"/>
        </w:rPr>
        <w:tab/>
        <w:t xml:space="preserve">     </w:t>
      </w:r>
    </w:p>
    <w:p w:rsidR="001F7D62" w:rsidRDefault="001F7D62"/>
    <w:sectPr w:rsidR="001F7D62" w:rsidSect="002E50C7">
      <w:headerReference w:type="even" r:id="rId7"/>
      <w:pgSz w:w="11906" w:h="16838"/>
      <w:pgMar w:top="360" w:right="850" w:bottom="3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FB4" w:rsidRDefault="001F5FB4">
      <w:r>
        <w:separator/>
      </w:r>
    </w:p>
  </w:endnote>
  <w:endnote w:type="continuationSeparator" w:id="0">
    <w:p w:rsidR="001F5FB4" w:rsidRDefault="001F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FB4" w:rsidRDefault="001F5FB4">
      <w:r>
        <w:separator/>
      </w:r>
    </w:p>
  </w:footnote>
  <w:footnote w:type="continuationSeparator" w:id="0">
    <w:p w:rsidR="001F5FB4" w:rsidRDefault="001F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8FE" w:rsidRDefault="00973C8A" w:rsidP="003E25B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118FE" w:rsidRDefault="001F5F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61E80"/>
    <w:multiLevelType w:val="hybridMultilevel"/>
    <w:tmpl w:val="36467380"/>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17725E"/>
    <w:multiLevelType w:val="hybridMultilevel"/>
    <w:tmpl w:val="2242C048"/>
    <w:lvl w:ilvl="0" w:tplc="2CD4356C">
      <w:start w:val="1"/>
      <w:numFmt w:val="decimal"/>
      <w:lvlText w:val="%1."/>
      <w:lvlJc w:val="left"/>
      <w:pPr>
        <w:tabs>
          <w:tab w:val="num" w:pos="720"/>
        </w:tabs>
        <w:ind w:left="720" w:hanging="360"/>
      </w:pPr>
      <w:rPr>
        <w:rFonts w:hint="default"/>
      </w:rPr>
    </w:lvl>
    <w:lvl w:ilvl="1" w:tplc="DA72E738">
      <w:numFmt w:val="none"/>
      <w:lvlText w:val=""/>
      <w:lvlJc w:val="left"/>
      <w:pPr>
        <w:tabs>
          <w:tab w:val="num" w:pos="360"/>
        </w:tabs>
      </w:pPr>
    </w:lvl>
    <w:lvl w:ilvl="2" w:tplc="E320DB9E">
      <w:numFmt w:val="none"/>
      <w:lvlText w:val=""/>
      <w:lvlJc w:val="left"/>
      <w:pPr>
        <w:tabs>
          <w:tab w:val="num" w:pos="360"/>
        </w:tabs>
      </w:pPr>
    </w:lvl>
    <w:lvl w:ilvl="3" w:tplc="BD94485C">
      <w:numFmt w:val="none"/>
      <w:lvlText w:val=""/>
      <w:lvlJc w:val="left"/>
      <w:pPr>
        <w:tabs>
          <w:tab w:val="num" w:pos="360"/>
        </w:tabs>
      </w:pPr>
    </w:lvl>
    <w:lvl w:ilvl="4" w:tplc="4ACCEC90">
      <w:numFmt w:val="none"/>
      <w:lvlText w:val=""/>
      <w:lvlJc w:val="left"/>
      <w:pPr>
        <w:tabs>
          <w:tab w:val="num" w:pos="360"/>
        </w:tabs>
      </w:pPr>
    </w:lvl>
    <w:lvl w:ilvl="5" w:tplc="EFFE94DA">
      <w:numFmt w:val="none"/>
      <w:lvlText w:val=""/>
      <w:lvlJc w:val="left"/>
      <w:pPr>
        <w:tabs>
          <w:tab w:val="num" w:pos="360"/>
        </w:tabs>
      </w:pPr>
    </w:lvl>
    <w:lvl w:ilvl="6" w:tplc="D40C62F0">
      <w:numFmt w:val="none"/>
      <w:lvlText w:val=""/>
      <w:lvlJc w:val="left"/>
      <w:pPr>
        <w:tabs>
          <w:tab w:val="num" w:pos="360"/>
        </w:tabs>
      </w:pPr>
    </w:lvl>
    <w:lvl w:ilvl="7" w:tplc="FB2EE078">
      <w:numFmt w:val="none"/>
      <w:lvlText w:val=""/>
      <w:lvlJc w:val="left"/>
      <w:pPr>
        <w:tabs>
          <w:tab w:val="num" w:pos="360"/>
        </w:tabs>
      </w:pPr>
    </w:lvl>
    <w:lvl w:ilvl="8" w:tplc="FE12C4B4">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BB0"/>
    <w:rsid w:val="001F5FB4"/>
    <w:rsid w:val="001F7D62"/>
    <w:rsid w:val="007F00CC"/>
    <w:rsid w:val="00945493"/>
    <w:rsid w:val="00973C8A"/>
    <w:rsid w:val="00A55851"/>
    <w:rsid w:val="00A7370B"/>
    <w:rsid w:val="00DA212C"/>
    <w:rsid w:val="00DB5BB0"/>
    <w:rsid w:val="00F37EAF"/>
    <w:rsid w:val="00F82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C8ED5"/>
  <w15:chartTrackingRefBased/>
  <w15:docId w15:val="{F8CAC78D-A212-4677-961F-1D105A58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85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55851"/>
    <w:pPr>
      <w:widowControl/>
      <w:tabs>
        <w:tab w:val="left" w:pos="0"/>
      </w:tabs>
      <w:autoSpaceDE/>
      <w:autoSpaceDN/>
      <w:adjustRightInd/>
      <w:ind w:left="360"/>
      <w:jc w:val="both"/>
    </w:pPr>
    <w:rPr>
      <w:sz w:val="22"/>
      <w:szCs w:val="22"/>
    </w:rPr>
  </w:style>
  <w:style w:type="character" w:customStyle="1" w:styleId="30">
    <w:name w:val="Основной текст с отступом 3 Знак"/>
    <w:basedOn w:val="a0"/>
    <w:link w:val="3"/>
    <w:rsid w:val="00A55851"/>
    <w:rPr>
      <w:rFonts w:ascii="Times New Roman" w:eastAsia="Times New Roman" w:hAnsi="Times New Roman" w:cs="Times New Roman"/>
      <w:lang w:eastAsia="ru-RU"/>
    </w:rPr>
  </w:style>
  <w:style w:type="paragraph" w:styleId="a3">
    <w:name w:val="header"/>
    <w:basedOn w:val="a"/>
    <w:link w:val="a4"/>
    <w:rsid w:val="00A55851"/>
    <w:pPr>
      <w:tabs>
        <w:tab w:val="center" w:pos="4677"/>
        <w:tab w:val="right" w:pos="9355"/>
      </w:tabs>
    </w:pPr>
  </w:style>
  <w:style w:type="character" w:customStyle="1" w:styleId="a4">
    <w:name w:val="Верхний колонтитул Знак"/>
    <w:basedOn w:val="a0"/>
    <w:link w:val="a3"/>
    <w:rsid w:val="00A55851"/>
    <w:rPr>
      <w:rFonts w:ascii="Times New Roman" w:eastAsia="Times New Roman" w:hAnsi="Times New Roman" w:cs="Times New Roman"/>
      <w:sz w:val="20"/>
      <w:szCs w:val="20"/>
      <w:lang w:eastAsia="ru-RU"/>
    </w:rPr>
  </w:style>
  <w:style w:type="character" w:styleId="a5">
    <w:name w:val="page number"/>
    <w:basedOn w:val="a0"/>
    <w:rsid w:val="00A55851"/>
  </w:style>
  <w:style w:type="paragraph" w:customStyle="1" w:styleId="a6">
    <w:name w:val="Содержимое таблицы"/>
    <w:basedOn w:val="a"/>
    <w:rsid w:val="00A55851"/>
    <w:pPr>
      <w:widowControl/>
      <w:suppressLineNumbers/>
      <w:suppressAutoHyphens/>
      <w:autoSpaceDE/>
      <w:autoSpaceDN/>
      <w:adjustRightInd/>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2132</Words>
  <Characters>12153</Characters>
  <Application>Microsoft Office Word</Application>
  <DocSecurity>0</DocSecurity>
  <Lines>101</Lines>
  <Paragraphs>28</Paragraphs>
  <ScaleCrop>false</ScaleCrop>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Лещева Екатерина Николаевна</cp:lastModifiedBy>
  <cp:revision>18</cp:revision>
  <dcterms:created xsi:type="dcterms:W3CDTF">2018-11-02T12:17:00Z</dcterms:created>
  <dcterms:modified xsi:type="dcterms:W3CDTF">2018-11-02T12:28:00Z</dcterms:modified>
</cp:coreProperties>
</file>